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24FC" w:rsidRPr="00F6311A" w:rsidRDefault="002F3AEC" w:rsidP="006443DE">
      <w:pPr>
        <w:jc w:val="center"/>
        <w:rPr>
          <w:b/>
          <w:bCs/>
          <w:sz w:val="24"/>
          <w:szCs w:val="24"/>
        </w:rPr>
      </w:pPr>
      <w:r w:rsidRPr="00F6311A">
        <w:rPr>
          <w:b/>
          <w:bCs/>
          <w:sz w:val="24"/>
          <w:szCs w:val="24"/>
        </w:rPr>
        <w:t xml:space="preserve">Bore well </w:t>
      </w:r>
      <w:r w:rsidR="006443DE" w:rsidRPr="00F6311A">
        <w:rPr>
          <w:b/>
          <w:bCs/>
          <w:sz w:val="24"/>
          <w:szCs w:val="24"/>
        </w:rPr>
        <w:t>inventory</w:t>
      </w:r>
      <w:r w:rsidRPr="00F6311A">
        <w:rPr>
          <w:b/>
          <w:bCs/>
          <w:sz w:val="24"/>
          <w:szCs w:val="24"/>
        </w:rPr>
        <w:t xml:space="preserve"> </w:t>
      </w:r>
      <w:r w:rsidR="006443DE" w:rsidRPr="00F6311A">
        <w:rPr>
          <w:b/>
          <w:bCs/>
          <w:sz w:val="24"/>
          <w:szCs w:val="24"/>
        </w:rPr>
        <w:t>training to NRM coordinators</w:t>
      </w:r>
      <w:r w:rsidR="009F31B1" w:rsidRPr="00F6311A">
        <w:rPr>
          <w:b/>
          <w:bCs/>
          <w:sz w:val="24"/>
          <w:szCs w:val="24"/>
        </w:rPr>
        <w:t xml:space="preserve"> and Community Resource Persons </w:t>
      </w:r>
      <w:r w:rsidR="006443DE" w:rsidRPr="00F6311A">
        <w:rPr>
          <w:b/>
          <w:bCs/>
          <w:sz w:val="24"/>
          <w:szCs w:val="24"/>
        </w:rPr>
        <w:t xml:space="preserve">under </w:t>
      </w:r>
      <w:r w:rsidR="0078559B" w:rsidRPr="00F6311A">
        <w:rPr>
          <w:b/>
          <w:bCs/>
          <w:sz w:val="24"/>
          <w:szCs w:val="24"/>
        </w:rPr>
        <w:t xml:space="preserve">in </w:t>
      </w:r>
      <w:r w:rsidR="006443DE" w:rsidRPr="00F6311A">
        <w:rPr>
          <w:b/>
          <w:bCs/>
          <w:sz w:val="24"/>
          <w:szCs w:val="24"/>
        </w:rPr>
        <w:t>A</w:t>
      </w:r>
      <w:r w:rsidR="0078559B" w:rsidRPr="00F6311A">
        <w:rPr>
          <w:b/>
          <w:bCs/>
          <w:sz w:val="24"/>
          <w:szCs w:val="24"/>
        </w:rPr>
        <w:t>ndhra Pradesh Drought Mitigation Program (A</w:t>
      </w:r>
      <w:r w:rsidR="006443DE" w:rsidRPr="00F6311A">
        <w:rPr>
          <w:b/>
          <w:bCs/>
          <w:sz w:val="24"/>
          <w:szCs w:val="24"/>
        </w:rPr>
        <w:t>PDMP</w:t>
      </w:r>
      <w:r w:rsidR="0078559B" w:rsidRPr="00F6311A">
        <w:rPr>
          <w:b/>
          <w:bCs/>
          <w:sz w:val="24"/>
          <w:szCs w:val="24"/>
        </w:rPr>
        <w:t>)</w:t>
      </w:r>
    </w:p>
    <w:p w:rsidR="009F31B1" w:rsidRDefault="006630E7" w:rsidP="009F31B1">
      <w:pPr>
        <w:pStyle w:val="NoSpacing"/>
        <w:jc w:val="center"/>
      </w:pPr>
      <w:r w:rsidRPr="006630E7">
        <w:rPr>
          <w:cs/>
        </w:rPr>
        <w:t>ఆంధ్రప్రదేశ్ కరువు ఉపశమన కార్యక్రమం</w:t>
      </w:r>
      <w:r w:rsidR="0078559B" w:rsidRPr="0078559B">
        <w:rPr>
          <w:cs/>
        </w:rPr>
        <w:t>లో</w:t>
      </w:r>
      <w:r w:rsidR="009F31B1" w:rsidRPr="009F31B1">
        <w:t xml:space="preserve"> </w:t>
      </w:r>
      <w:r w:rsidR="009F31B1" w:rsidRPr="002A4621">
        <w:t>NRM</w:t>
      </w:r>
      <w:r w:rsidR="0078559B" w:rsidRPr="0078559B">
        <w:rPr>
          <w:cs/>
        </w:rPr>
        <w:t xml:space="preserve"> </w:t>
      </w:r>
      <w:r w:rsidR="00BB1A11" w:rsidRPr="00BB1A11">
        <w:rPr>
          <w:cs/>
        </w:rPr>
        <w:t>సమన్వయకర్తలు</w:t>
      </w:r>
      <w:r w:rsidR="00BB1A11">
        <w:t xml:space="preserve">, </w:t>
      </w:r>
      <w:r w:rsidR="00BB1A11">
        <w:rPr>
          <w:cs/>
        </w:rPr>
        <w:t>సంఘ</w:t>
      </w:r>
      <w:r w:rsidR="00BB1A11">
        <w:t xml:space="preserve"> </w:t>
      </w:r>
      <w:r w:rsidR="00BB1A11" w:rsidRPr="00BB1A11">
        <w:rPr>
          <w:cs/>
        </w:rPr>
        <w:t>కార్యకర్తలకు</w:t>
      </w:r>
    </w:p>
    <w:p w:rsidR="00BB1A11" w:rsidRPr="002A4621" w:rsidRDefault="002F3AEC" w:rsidP="009F31B1">
      <w:pPr>
        <w:pStyle w:val="NoSpacing"/>
        <w:jc w:val="center"/>
      </w:pPr>
      <w:r w:rsidRPr="002F3AEC">
        <w:rPr>
          <w:cs/>
        </w:rPr>
        <w:t>బోర్ వెల్ సర్వే</w:t>
      </w:r>
      <w:r w:rsidR="0078559B" w:rsidRPr="0078559B">
        <w:rPr>
          <w:cs/>
        </w:rPr>
        <w:t xml:space="preserve"> పై శిక్షణ</w:t>
      </w:r>
    </w:p>
    <w:p w:rsidR="006443DE" w:rsidRDefault="006443DE" w:rsidP="006443DE">
      <w:p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Learning objectives</w:t>
      </w:r>
      <w:r w:rsidR="009F31B1">
        <w:rPr>
          <w:b/>
          <w:bCs/>
          <w:sz w:val="24"/>
          <w:szCs w:val="24"/>
        </w:rPr>
        <w:t xml:space="preserve"> (</w:t>
      </w:r>
      <w:r w:rsidR="009F31B1" w:rsidRPr="009F31B1">
        <w:rPr>
          <w:rFonts w:cs="Gautami"/>
          <w:b/>
          <w:bCs/>
          <w:sz w:val="24"/>
          <w:szCs w:val="24"/>
          <w:cs/>
        </w:rPr>
        <w:t>అభ్యసన లక్ష్యాలు</w:t>
      </w:r>
      <w:r w:rsidR="009F31B1">
        <w:rPr>
          <w:rFonts w:cs="Gautami"/>
          <w:b/>
          <w:bCs/>
          <w:sz w:val="24"/>
          <w:szCs w:val="24"/>
        </w:rPr>
        <w:t>)</w:t>
      </w:r>
      <w:r>
        <w:rPr>
          <w:b/>
          <w:bCs/>
          <w:sz w:val="24"/>
          <w:szCs w:val="24"/>
        </w:rPr>
        <w:t>:</w:t>
      </w:r>
    </w:p>
    <w:p w:rsidR="006443DE" w:rsidRDefault="006443DE" w:rsidP="006443D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To learn need </w:t>
      </w:r>
      <w:r w:rsidR="0034700E">
        <w:rPr>
          <w:b/>
          <w:bCs/>
          <w:sz w:val="24"/>
          <w:szCs w:val="24"/>
        </w:rPr>
        <w:t>of well inventory</w:t>
      </w:r>
      <w:r w:rsidR="009F31B1">
        <w:rPr>
          <w:b/>
          <w:bCs/>
          <w:sz w:val="24"/>
          <w:szCs w:val="24"/>
        </w:rPr>
        <w:t xml:space="preserve"> (</w:t>
      </w:r>
      <w:r w:rsidR="009F31B1" w:rsidRPr="002F3AEC">
        <w:rPr>
          <w:cs/>
        </w:rPr>
        <w:t>బోర్ వెల్ సర్వే</w:t>
      </w:r>
      <w:r w:rsidR="009F31B1" w:rsidRPr="009F31B1">
        <w:rPr>
          <w:rFonts w:cs="Gautami"/>
          <w:b/>
          <w:bCs/>
          <w:sz w:val="24"/>
          <w:szCs w:val="24"/>
          <w:cs/>
        </w:rPr>
        <w:t xml:space="preserve"> యొక్క అవసరాన్ని తెలుసుకోవడం</w:t>
      </w:r>
      <w:r w:rsidR="009F31B1">
        <w:rPr>
          <w:rFonts w:cs="Gautami"/>
          <w:b/>
          <w:bCs/>
          <w:sz w:val="24"/>
          <w:szCs w:val="24"/>
        </w:rPr>
        <w:t>)</w:t>
      </w:r>
      <w:r w:rsidR="0034700E">
        <w:rPr>
          <w:b/>
          <w:bCs/>
          <w:sz w:val="24"/>
          <w:szCs w:val="24"/>
        </w:rPr>
        <w:t>.</w:t>
      </w:r>
    </w:p>
    <w:p w:rsidR="006443DE" w:rsidRDefault="006443DE" w:rsidP="006443D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To learn ho</w:t>
      </w:r>
      <w:r w:rsidR="0034700E">
        <w:rPr>
          <w:b/>
          <w:bCs/>
          <w:sz w:val="24"/>
          <w:szCs w:val="24"/>
        </w:rPr>
        <w:t xml:space="preserve">w to do the well inventory </w:t>
      </w:r>
      <w:r>
        <w:rPr>
          <w:b/>
          <w:bCs/>
          <w:sz w:val="24"/>
          <w:szCs w:val="24"/>
        </w:rPr>
        <w:t>using mobile application</w:t>
      </w:r>
      <w:r w:rsidR="009F31B1">
        <w:rPr>
          <w:b/>
          <w:bCs/>
          <w:sz w:val="24"/>
          <w:szCs w:val="24"/>
        </w:rPr>
        <w:t xml:space="preserve"> (</w:t>
      </w:r>
      <w:r w:rsidR="009F31B1" w:rsidRPr="009F31B1">
        <w:rPr>
          <w:rFonts w:cs="Gautami"/>
          <w:b/>
          <w:bCs/>
          <w:sz w:val="24"/>
          <w:szCs w:val="24"/>
          <w:cs/>
        </w:rPr>
        <w:t xml:space="preserve">మొబైల్ అప్లికేషన్ ఉపయోగించి </w:t>
      </w:r>
      <w:r w:rsidR="009F31B1" w:rsidRPr="002F3AEC">
        <w:rPr>
          <w:cs/>
        </w:rPr>
        <w:t>బోర్ వెల్ సర్వే</w:t>
      </w:r>
      <w:r w:rsidR="009F31B1" w:rsidRPr="009F31B1">
        <w:rPr>
          <w:rFonts w:cs="Gautami"/>
          <w:b/>
          <w:bCs/>
          <w:sz w:val="24"/>
          <w:szCs w:val="24"/>
          <w:cs/>
        </w:rPr>
        <w:t xml:space="preserve"> ఎలా చేయాలో నేర్చుకోవడం</w:t>
      </w:r>
      <w:r w:rsidR="0034700E">
        <w:rPr>
          <w:b/>
          <w:bCs/>
          <w:sz w:val="24"/>
          <w:szCs w:val="24"/>
        </w:rPr>
        <w:t>.</w:t>
      </w:r>
    </w:p>
    <w:p w:rsidR="006443DE" w:rsidRDefault="006443DE" w:rsidP="006443D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To acquire the skills of measuring water level</w:t>
      </w:r>
      <w:r w:rsidR="0034700E">
        <w:rPr>
          <w:b/>
          <w:bCs/>
          <w:sz w:val="24"/>
          <w:szCs w:val="24"/>
        </w:rPr>
        <w:t>,</w:t>
      </w:r>
      <w:r>
        <w:rPr>
          <w:b/>
          <w:bCs/>
          <w:sz w:val="24"/>
          <w:szCs w:val="24"/>
        </w:rPr>
        <w:t xml:space="preserve"> water quality </w:t>
      </w:r>
      <w:r w:rsidR="0034700E">
        <w:rPr>
          <w:b/>
          <w:bCs/>
          <w:sz w:val="24"/>
          <w:szCs w:val="24"/>
        </w:rPr>
        <w:t xml:space="preserve">and </w:t>
      </w:r>
      <w:r w:rsidR="00431D08">
        <w:rPr>
          <w:b/>
          <w:bCs/>
          <w:sz w:val="24"/>
          <w:szCs w:val="24"/>
        </w:rPr>
        <w:t xml:space="preserve">water yield </w:t>
      </w:r>
      <w:r w:rsidR="0034700E">
        <w:rPr>
          <w:b/>
          <w:bCs/>
          <w:sz w:val="24"/>
          <w:szCs w:val="24"/>
        </w:rPr>
        <w:t xml:space="preserve">discharge </w:t>
      </w:r>
      <w:r>
        <w:rPr>
          <w:b/>
          <w:bCs/>
          <w:sz w:val="24"/>
          <w:szCs w:val="24"/>
        </w:rPr>
        <w:t>with using equipments</w:t>
      </w:r>
      <w:r w:rsidR="009F31B1">
        <w:rPr>
          <w:b/>
          <w:bCs/>
          <w:sz w:val="24"/>
          <w:szCs w:val="24"/>
        </w:rPr>
        <w:t xml:space="preserve"> (</w:t>
      </w:r>
      <w:r w:rsidR="009F31B1" w:rsidRPr="009F31B1">
        <w:rPr>
          <w:cs/>
        </w:rPr>
        <w:t xml:space="preserve"> </w:t>
      </w:r>
      <w:r w:rsidR="009F31B1" w:rsidRPr="009F31B1">
        <w:rPr>
          <w:rFonts w:cs="Gautami"/>
          <w:b/>
          <w:bCs/>
          <w:sz w:val="24"/>
          <w:szCs w:val="24"/>
          <w:cs/>
        </w:rPr>
        <w:t xml:space="preserve">పరికరాలను ఉపయోగించి </w:t>
      </w:r>
      <w:r w:rsidR="00431D08" w:rsidRPr="009F31B1">
        <w:rPr>
          <w:rFonts w:cs="Gautami"/>
          <w:b/>
          <w:bCs/>
          <w:sz w:val="24"/>
          <w:szCs w:val="24"/>
          <w:cs/>
        </w:rPr>
        <w:t>నీటిమట్టాన్ని</w:t>
      </w:r>
      <w:r w:rsidR="00431D08">
        <w:rPr>
          <w:rFonts w:cs="Gautami"/>
          <w:b/>
          <w:bCs/>
          <w:sz w:val="24"/>
          <w:szCs w:val="24"/>
        </w:rPr>
        <w:t>,</w:t>
      </w:r>
      <w:r w:rsidR="00431D08" w:rsidRPr="00431D08">
        <w:rPr>
          <w:rFonts w:cs="Gautami"/>
          <w:b/>
          <w:bCs/>
          <w:sz w:val="24"/>
          <w:szCs w:val="24"/>
          <w:cs/>
        </w:rPr>
        <w:t xml:space="preserve"> </w:t>
      </w:r>
      <w:r w:rsidR="00431D08" w:rsidRPr="009F31B1">
        <w:rPr>
          <w:rFonts w:cs="Gautami"/>
          <w:b/>
          <w:bCs/>
          <w:sz w:val="24"/>
          <w:szCs w:val="24"/>
          <w:cs/>
        </w:rPr>
        <w:t xml:space="preserve">నీటి నాణ్యతను మరియు </w:t>
      </w:r>
      <w:r w:rsidR="00431D08" w:rsidRPr="00431D08">
        <w:rPr>
          <w:rFonts w:cs="Gautami"/>
          <w:b/>
          <w:bCs/>
          <w:sz w:val="24"/>
          <w:szCs w:val="24"/>
          <w:cs/>
        </w:rPr>
        <w:t xml:space="preserve">నీటి దిగుబడి </w:t>
      </w:r>
      <w:r w:rsidR="00431D08">
        <w:rPr>
          <w:rFonts w:cs="Gautami"/>
          <w:b/>
          <w:bCs/>
          <w:sz w:val="24"/>
          <w:szCs w:val="24"/>
        </w:rPr>
        <w:t>(</w:t>
      </w:r>
      <w:r w:rsidR="00431D08" w:rsidRPr="009F31B1">
        <w:rPr>
          <w:rFonts w:cs="Gautami"/>
          <w:b/>
          <w:bCs/>
          <w:sz w:val="24"/>
          <w:szCs w:val="24"/>
          <w:cs/>
        </w:rPr>
        <w:t>డిశ్చార్జ్</w:t>
      </w:r>
      <w:r w:rsidR="00431D08">
        <w:rPr>
          <w:rFonts w:cs="Gautami"/>
          <w:b/>
          <w:bCs/>
          <w:sz w:val="24"/>
          <w:szCs w:val="24"/>
        </w:rPr>
        <w:t>)</w:t>
      </w:r>
      <w:r w:rsidR="00431D08" w:rsidRPr="009F31B1">
        <w:rPr>
          <w:rFonts w:cs="Gautami"/>
          <w:b/>
          <w:bCs/>
          <w:sz w:val="24"/>
          <w:szCs w:val="24"/>
          <w:cs/>
        </w:rPr>
        <w:t xml:space="preserve"> </w:t>
      </w:r>
      <w:r w:rsidR="009F31B1" w:rsidRPr="009F31B1">
        <w:rPr>
          <w:rFonts w:cs="Gautami"/>
          <w:b/>
          <w:bCs/>
          <w:sz w:val="24"/>
          <w:szCs w:val="24"/>
          <w:cs/>
        </w:rPr>
        <w:t>కొలిచే</w:t>
      </w:r>
      <w:r w:rsidR="00431D08" w:rsidRPr="00431D08">
        <w:rPr>
          <w:rFonts w:cs="Gautami"/>
          <w:b/>
          <w:bCs/>
          <w:sz w:val="24"/>
          <w:szCs w:val="24"/>
          <w:cs/>
        </w:rPr>
        <w:t xml:space="preserve"> </w:t>
      </w:r>
      <w:r w:rsidR="00431D08" w:rsidRPr="009F31B1">
        <w:rPr>
          <w:rFonts w:cs="Gautami"/>
          <w:b/>
          <w:bCs/>
          <w:sz w:val="24"/>
          <w:szCs w:val="24"/>
          <w:cs/>
        </w:rPr>
        <w:t>నైపుణ్యాల్లో ప్రావీణ్యం</w:t>
      </w:r>
      <w:r w:rsidR="00431D08">
        <w:rPr>
          <w:rFonts w:cs="Gautami"/>
          <w:b/>
          <w:bCs/>
          <w:sz w:val="24"/>
          <w:szCs w:val="24"/>
        </w:rPr>
        <w:t>)</w:t>
      </w:r>
      <w:r w:rsidR="009F31B1" w:rsidRPr="009F31B1">
        <w:rPr>
          <w:rFonts w:cs="Gautami"/>
          <w:b/>
          <w:bCs/>
          <w:sz w:val="24"/>
          <w:szCs w:val="24"/>
          <w:cs/>
        </w:rPr>
        <w:t xml:space="preserve"> </w:t>
      </w:r>
    </w:p>
    <w:p w:rsidR="006443DE" w:rsidRDefault="006443DE" w:rsidP="006443D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To </w:t>
      </w:r>
      <w:r w:rsidR="0034700E">
        <w:rPr>
          <w:b/>
          <w:bCs/>
          <w:sz w:val="24"/>
          <w:szCs w:val="24"/>
        </w:rPr>
        <w:t>l</w:t>
      </w:r>
      <w:r>
        <w:rPr>
          <w:b/>
          <w:bCs/>
          <w:sz w:val="24"/>
          <w:szCs w:val="24"/>
        </w:rPr>
        <w:t xml:space="preserve">earn key activities </w:t>
      </w:r>
      <w:r w:rsidR="0034700E">
        <w:rPr>
          <w:b/>
          <w:bCs/>
          <w:sz w:val="24"/>
          <w:szCs w:val="24"/>
        </w:rPr>
        <w:t>under P</w:t>
      </w:r>
      <w:r w:rsidR="00BB2A97">
        <w:rPr>
          <w:b/>
          <w:bCs/>
          <w:sz w:val="24"/>
          <w:szCs w:val="24"/>
        </w:rPr>
        <w:t xml:space="preserve">articipatory </w:t>
      </w:r>
      <w:r w:rsidR="0034700E">
        <w:rPr>
          <w:b/>
          <w:bCs/>
          <w:sz w:val="24"/>
          <w:szCs w:val="24"/>
        </w:rPr>
        <w:t>G</w:t>
      </w:r>
      <w:r w:rsidR="00BB2A97">
        <w:rPr>
          <w:b/>
          <w:bCs/>
          <w:sz w:val="24"/>
          <w:szCs w:val="24"/>
        </w:rPr>
        <w:t>roundwater Management PG</w:t>
      </w:r>
      <w:r w:rsidR="0034700E">
        <w:rPr>
          <w:b/>
          <w:bCs/>
          <w:sz w:val="24"/>
          <w:szCs w:val="24"/>
        </w:rPr>
        <w:t xml:space="preserve">WM </w:t>
      </w:r>
      <w:r>
        <w:rPr>
          <w:b/>
          <w:bCs/>
          <w:sz w:val="24"/>
          <w:szCs w:val="24"/>
        </w:rPr>
        <w:t>shall be performed by CRP</w:t>
      </w:r>
      <w:r w:rsidR="0034700E">
        <w:rPr>
          <w:b/>
          <w:bCs/>
          <w:sz w:val="24"/>
          <w:szCs w:val="24"/>
        </w:rPr>
        <w:t>’</w:t>
      </w:r>
      <w:r>
        <w:rPr>
          <w:b/>
          <w:bCs/>
          <w:sz w:val="24"/>
          <w:szCs w:val="24"/>
        </w:rPr>
        <w:t>s</w:t>
      </w:r>
      <w:r w:rsidR="00BB2A97">
        <w:rPr>
          <w:b/>
          <w:bCs/>
          <w:sz w:val="24"/>
          <w:szCs w:val="24"/>
        </w:rPr>
        <w:t xml:space="preserve"> </w:t>
      </w:r>
      <w:r w:rsidR="00035557">
        <w:rPr>
          <w:b/>
          <w:bCs/>
          <w:sz w:val="24"/>
          <w:szCs w:val="24"/>
        </w:rPr>
        <w:t xml:space="preserve">roles and responsibility </w:t>
      </w:r>
      <w:r w:rsidR="00BB2A97">
        <w:rPr>
          <w:b/>
          <w:bCs/>
          <w:sz w:val="24"/>
          <w:szCs w:val="24"/>
        </w:rPr>
        <w:t>(</w:t>
      </w:r>
      <w:r w:rsidR="00035557">
        <w:rPr>
          <w:rFonts w:cs="Gautami"/>
          <w:b/>
          <w:bCs/>
          <w:sz w:val="24"/>
          <w:szCs w:val="24"/>
          <w:cs/>
        </w:rPr>
        <w:t>భాగస్వామ్య</w:t>
      </w:r>
      <w:r w:rsidR="00035557" w:rsidRPr="00035557">
        <w:rPr>
          <w:rFonts w:cs="Gautami"/>
          <w:b/>
          <w:bCs/>
          <w:sz w:val="24"/>
          <w:szCs w:val="24"/>
          <w:cs/>
        </w:rPr>
        <w:t xml:space="preserve"> </w:t>
      </w:r>
      <w:r w:rsidR="00BB2A97" w:rsidRPr="00BB2A97">
        <w:rPr>
          <w:rFonts w:cs="Gautami"/>
          <w:b/>
          <w:bCs/>
          <w:sz w:val="24"/>
          <w:szCs w:val="24"/>
          <w:cs/>
        </w:rPr>
        <w:t>భూగర్భ జలాల నిర్వహణ</w:t>
      </w:r>
      <w:r w:rsidR="00BB2A97" w:rsidRPr="0078559B">
        <w:rPr>
          <w:cs/>
        </w:rPr>
        <w:t>లో</w:t>
      </w:r>
      <w:r w:rsidR="00BB2A97">
        <w:t xml:space="preserve"> </w:t>
      </w:r>
      <w:r w:rsidR="00035557">
        <w:rPr>
          <w:cs/>
        </w:rPr>
        <w:t>సంఘ</w:t>
      </w:r>
      <w:r w:rsidR="00035557">
        <w:t xml:space="preserve"> </w:t>
      </w:r>
      <w:r w:rsidR="00035557" w:rsidRPr="00BB1A11">
        <w:rPr>
          <w:cs/>
        </w:rPr>
        <w:t>కార్యకర్తల</w:t>
      </w:r>
      <w:r w:rsidR="00035557">
        <w:t xml:space="preserve"> (</w:t>
      </w:r>
      <w:r w:rsidR="00BB2A97" w:rsidRPr="00BB2A97">
        <w:rPr>
          <w:b/>
          <w:bCs/>
          <w:sz w:val="24"/>
          <w:szCs w:val="24"/>
        </w:rPr>
        <w:t>CRP</w:t>
      </w:r>
      <w:r w:rsidR="00035557">
        <w:rPr>
          <w:b/>
          <w:bCs/>
          <w:sz w:val="24"/>
          <w:szCs w:val="24"/>
        </w:rPr>
        <w:t>)</w:t>
      </w:r>
      <w:r w:rsidR="00BB2A97" w:rsidRPr="00BB2A97">
        <w:rPr>
          <w:b/>
          <w:bCs/>
          <w:sz w:val="24"/>
          <w:szCs w:val="24"/>
        </w:rPr>
        <w:t xml:space="preserve"> </w:t>
      </w:r>
      <w:r w:rsidR="00BB2A97" w:rsidRPr="00BB2A97">
        <w:rPr>
          <w:rFonts w:cs="Gautami"/>
          <w:b/>
          <w:bCs/>
          <w:sz w:val="24"/>
          <w:szCs w:val="24"/>
          <w:cs/>
        </w:rPr>
        <w:t>యొక్క</w:t>
      </w:r>
      <w:r w:rsidR="00035557" w:rsidRPr="00035557">
        <w:rPr>
          <w:rFonts w:cs="Gautami"/>
          <w:b/>
          <w:bCs/>
          <w:sz w:val="24"/>
          <w:szCs w:val="24"/>
          <w:cs/>
        </w:rPr>
        <w:t xml:space="preserve"> </w:t>
      </w:r>
      <w:r w:rsidR="00035557" w:rsidRPr="00BB2A97">
        <w:rPr>
          <w:rFonts w:cs="Gautami"/>
          <w:b/>
          <w:bCs/>
          <w:sz w:val="24"/>
          <w:szCs w:val="24"/>
          <w:cs/>
        </w:rPr>
        <w:t>కీలక</w:t>
      </w:r>
      <w:r w:rsidR="00035557" w:rsidRPr="00035557">
        <w:rPr>
          <w:rFonts w:cs="Gautami"/>
          <w:b/>
          <w:bCs/>
          <w:sz w:val="24"/>
          <w:szCs w:val="24"/>
          <w:cs/>
        </w:rPr>
        <w:t xml:space="preserve"> భాద్యతలు</w:t>
      </w:r>
      <w:r w:rsidR="00035557">
        <w:rPr>
          <w:rFonts w:cs="Gautami"/>
          <w:b/>
          <w:bCs/>
          <w:sz w:val="24"/>
          <w:szCs w:val="24"/>
        </w:rPr>
        <w:t>,</w:t>
      </w:r>
      <w:r w:rsidR="00BB2A97" w:rsidRPr="00BB2A97">
        <w:rPr>
          <w:rFonts w:cs="Gautami"/>
          <w:b/>
          <w:bCs/>
          <w:sz w:val="24"/>
          <w:szCs w:val="24"/>
          <w:cs/>
        </w:rPr>
        <w:t xml:space="preserve"> కార్యకలాపాలను తెలుసుకోవడం కొరకు </w:t>
      </w:r>
      <w:r w:rsidR="00035557">
        <w:rPr>
          <w:rFonts w:cs="Gautami"/>
          <w:b/>
          <w:bCs/>
          <w:sz w:val="24"/>
          <w:szCs w:val="24"/>
        </w:rPr>
        <w:t>)</w:t>
      </w:r>
      <w:r w:rsidR="0034700E">
        <w:rPr>
          <w:b/>
          <w:bCs/>
          <w:sz w:val="24"/>
          <w:szCs w:val="24"/>
        </w:rPr>
        <w:t>.</w:t>
      </w:r>
    </w:p>
    <w:p w:rsidR="006443DE" w:rsidRDefault="006443DE" w:rsidP="006443DE">
      <w:pPr>
        <w:pStyle w:val="ListParagraph"/>
        <w:numPr>
          <w:ilvl w:val="0"/>
          <w:numId w:val="1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Roles and responsibilities of </w:t>
      </w:r>
      <w:r w:rsidR="00035557">
        <w:rPr>
          <w:b/>
          <w:bCs/>
          <w:sz w:val="24"/>
          <w:szCs w:val="24"/>
        </w:rPr>
        <w:t xml:space="preserve">participants </w:t>
      </w:r>
      <w:r>
        <w:rPr>
          <w:b/>
          <w:bCs/>
          <w:sz w:val="24"/>
          <w:szCs w:val="24"/>
        </w:rPr>
        <w:t xml:space="preserve">in </w:t>
      </w:r>
      <w:r w:rsidR="00EF2CF1">
        <w:rPr>
          <w:b/>
          <w:bCs/>
          <w:sz w:val="24"/>
          <w:szCs w:val="24"/>
        </w:rPr>
        <w:t xml:space="preserve">Participatory Groundwater Management and Governance </w:t>
      </w:r>
      <w:r>
        <w:rPr>
          <w:b/>
          <w:bCs/>
          <w:sz w:val="24"/>
          <w:szCs w:val="24"/>
        </w:rPr>
        <w:t>under APDMP</w:t>
      </w:r>
      <w:r w:rsidR="00035557">
        <w:rPr>
          <w:b/>
          <w:bCs/>
          <w:sz w:val="24"/>
          <w:szCs w:val="24"/>
        </w:rPr>
        <w:t xml:space="preserve"> (</w:t>
      </w:r>
      <w:r w:rsidR="00035557" w:rsidRPr="00035557">
        <w:rPr>
          <w:b/>
          <w:bCs/>
          <w:sz w:val="24"/>
          <w:szCs w:val="24"/>
        </w:rPr>
        <w:t xml:space="preserve">APDMP </w:t>
      </w:r>
      <w:r w:rsidR="00035557" w:rsidRPr="00035557">
        <w:rPr>
          <w:rFonts w:cs="Gautami"/>
          <w:b/>
          <w:bCs/>
          <w:sz w:val="24"/>
          <w:szCs w:val="24"/>
          <w:cs/>
        </w:rPr>
        <w:t xml:space="preserve">కింద </w:t>
      </w:r>
      <w:r w:rsidR="00035557">
        <w:rPr>
          <w:rFonts w:cs="Gautami"/>
          <w:b/>
          <w:bCs/>
          <w:sz w:val="24"/>
          <w:szCs w:val="24"/>
          <w:cs/>
        </w:rPr>
        <w:t>భాగస్వామ్య</w:t>
      </w:r>
      <w:r w:rsidR="00035557" w:rsidRPr="00035557">
        <w:rPr>
          <w:rFonts w:cs="Gautami"/>
          <w:b/>
          <w:bCs/>
          <w:sz w:val="24"/>
          <w:szCs w:val="24"/>
          <w:cs/>
        </w:rPr>
        <w:t xml:space="preserve"> భూగర్భ జలాల నిర్వహణ మరియు పరిపాలనలో భాగస్వాములు యొక్క పాత్ర మరియు బాధ్యతలు</w:t>
      </w:r>
      <w:r w:rsidR="001D2671">
        <w:rPr>
          <w:rFonts w:cs="Gautami"/>
          <w:b/>
          <w:bCs/>
          <w:sz w:val="24"/>
          <w:szCs w:val="24"/>
        </w:rPr>
        <w:t>)</w:t>
      </w:r>
      <w:r w:rsidR="0034700E">
        <w:rPr>
          <w:b/>
          <w:bCs/>
          <w:sz w:val="24"/>
          <w:szCs w:val="24"/>
        </w:rPr>
        <w:t>.</w:t>
      </w:r>
    </w:p>
    <w:p w:rsidR="002242BB" w:rsidRDefault="002242BB" w:rsidP="002242BB">
      <w:pPr>
        <w:rPr>
          <w:b/>
          <w:bCs/>
          <w:sz w:val="24"/>
          <w:szCs w:val="24"/>
        </w:rPr>
      </w:pPr>
    </w:p>
    <w:p w:rsidR="00F6311A" w:rsidRDefault="00F6311A" w:rsidP="002242BB">
      <w:pPr>
        <w:rPr>
          <w:b/>
          <w:bCs/>
          <w:sz w:val="24"/>
          <w:szCs w:val="24"/>
        </w:rPr>
      </w:pPr>
    </w:p>
    <w:p w:rsidR="00F6311A" w:rsidRDefault="00F6311A" w:rsidP="002242BB">
      <w:pPr>
        <w:rPr>
          <w:b/>
          <w:bCs/>
          <w:sz w:val="24"/>
          <w:szCs w:val="24"/>
        </w:rPr>
      </w:pPr>
    </w:p>
    <w:p w:rsidR="00F6311A" w:rsidRDefault="00F6311A" w:rsidP="002242BB">
      <w:pPr>
        <w:rPr>
          <w:b/>
          <w:bCs/>
          <w:sz w:val="24"/>
          <w:szCs w:val="24"/>
        </w:rPr>
      </w:pPr>
    </w:p>
    <w:p w:rsidR="00F6311A" w:rsidRDefault="00F6311A" w:rsidP="002242BB">
      <w:pPr>
        <w:rPr>
          <w:b/>
          <w:bCs/>
          <w:sz w:val="24"/>
          <w:szCs w:val="24"/>
        </w:rPr>
      </w:pPr>
    </w:p>
    <w:p w:rsidR="00F6311A" w:rsidRDefault="00F6311A" w:rsidP="002242BB">
      <w:pPr>
        <w:rPr>
          <w:b/>
          <w:bCs/>
          <w:sz w:val="24"/>
          <w:szCs w:val="24"/>
        </w:rPr>
      </w:pPr>
    </w:p>
    <w:p w:rsidR="00F6311A" w:rsidRDefault="00F6311A" w:rsidP="00F6311A">
      <w:pPr>
        <w:jc w:val="center"/>
        <w:rPr>
          <w:b/>
          <w:bCs/>
          <w:i/>
          <w:iCs/>
          <w:sz w:val="24"/>
          <w:szCs w:val="24"/>
        </w:rPr>
      </w:pPr>
    </w:p>
    <w:p w:rsidR="00F6311A" w:rsidRDefault="00F6311A" w:rsidP="00F6311A">
      <w:pPr>
        <w:jc w:val="center"/>
        <w:rPr>
          <w:b/>
          <w:bCs/>
          <w:i/>
          <w:iCs/>
          <w:sz w:val="24"/>
          <w:szCs w:val="24"/>
        </w:rPr>
      </w:pPr>
    </w:p>
    <w:p w:rsidR="00F6311A" w:rsidRPr="002A4621" w:rsidRDefault="00F6311A" w:rsidP="00F6311A">
      <w:pPr>
        <w:jc w:val="center"/>
        <w:rPr>
          <w:b/>
          <w:bCs/>
          <w:i/>
          <w:iCs/>
          <w:sz w:val="24"/>
          <w:szCs w:val="24"/>
        </w:rPr>
      </w:pPr>
      <w:r w:rsidRPr="002A4621">
        <w:rPr>
          <w:b/>
          <w:bCs/>
          <w:i/>
          <w:iCs/>
          <w:sz w:val="24"/>
          <w:szCs w:val="24"/>
        </w:rPr>
        <w:lastRenderedPageBreak/>
        <w:t xml:space="preserve">Draft training schedule </w:t>
      </w:r>
    </w:p>
    <w:p w:rsidR="00F6311A" w:rsidRPr="00F6311A" w:rsidRDefault="00F6311A" w:rsidP="00F6311A">
      <w:pPr>
        <w:jc w:val="center"/>
        <w:rPr>
          <w:b/>
          <w:bCs/>
          <w:sz w:val="24"/>
          <w:szCs w:val="24"/>
        </w:rPr>
      </w:pPr>
      <w:r w:rsidRPr="00F6311A">
        <w:rPr>
          <w:b/>
          <w:bCs/>
          <w:sz w:val="24"/>
          <w:szCs w:val="24"/>
        </w:rPr>
        <w:t>Bore well inventory training to NRM coordinators and Community Resource Persons under in Andhra Pradesh Drought Mitigation Program (APDMP)</w:t>
      </w:r>
    </w:p>
    <w:p w:rsidR="00F6311A" w:rsidRDefault="00F6311A" w:rsidP="00F6311A">
      <w:pPr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Lead Facilitating Agency: ………………………………………………..District: ………………..</w:t>
      </w:r>
    </w:p>
    <w:tbl>
      <w:tblPr>
        <w:tblStyle w:val="TableGrid"/>
        <w:tblW w:w="9828" w:type="dxa"/>
        <w:tblLayout w:type="fixed"/>
        <w:tblLook w:val="04A0"/>
      </w:tblPr>
      <w:tblGrid>
        <w:gridCol w:w="558"/>
        <w:gridCol w:w="900"/>
        <w:gridCol w:w="810"/>
        <w:gridCol w:w="810"/>
        <w:gridCol w:w="2790"/>
        <w:gridCol w:w="1710"/>
        <w:gridCol w:w="1080"/>
        <w:gridCol w:w="1170"/>
      </w:tblGrid>
      <w:tr w:rsidR="009B5A90" w:rsidRPr="00816ADE" w:rsidTr="00DE2CCE">
        <w:tc>
          <w:tcPr>
            <w:tcW w:w="558" w:type="dxa"/>
          </w:tcPr>
          <w:p w:rsidR="00C57842" w:rsidRPr="00816ADE" w:rsidRDefault="00DE2CCE" w:rsidP="006443DE">
            <w:pPr>
              <w:rPr>
                <w:rFonts w:cstheme="minorHAnsi"/>
              </w:rPr>
            </w:pPr>
            <w:r>
              <w:rPr>
                <w:rFonts w:cstheme="minorHAnsi"/>
              </w:rPr>
              <w:t>Session</w:t>
            </w:r>
          </w:p>
        </w:tc>
        <w:tc>
          <w:tcPr>
            <w:tcW w:w="900" w:type="dxa"/>
          </w:tcPr>
          <w:p w:rsidR="00C57842" w:rsidRPr="00816ADE" w:rsidRDefault="00C57842" w:rsidP="00C57842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From</w:t>
            </w:r>
          </w:p>
        </w:tc>
        <w:tc>
          <w:tcPr>
            <w:tcW w:w="810" w:type="dxa"/>
          </w:tcPr>
          <w:p w:rsidR="00C57842" w:rsidRPr="00816ADE" w:rsidRDefault="00C57842" w:rsidP="00C57842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To</w:t>
            </w:r>
          </w:p>
        </w:tc>
        <w:tc>
          <w:tcPr>
            <w:tcW w:w="810" w:type="dxa"/>
          </w:tcPr>
          <w:p w:rsidR="00C57842" w:rsidRPr="00816ADE" w:rsidRDefault="00C57842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Timing (hours</w:t>
            </w:r>
          </w:p>
        </w:tc>
        <w:tc>
          <w:tcPr>
            <w:tcW w:w="2790" w:type="dxa"/>
          </w:tcPr>
          <w:p w:rsidR="00C57842" w:rsidRPr="00816ADE" w:rsidRDefault="00C57842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Subject</w:t>
            </w:r>
          </w:p>
        </w:tc>
        <w:tc>
          <w:tcPr>
            <w:tcW w:w="1710" w:type="dxa"/>
          </w:tcPr>
          <w:p w:rsidR="00C57842" w:rsidRPr="00816ADE" w:rsidRDefault="00C57842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 xml:space="preserve">Method </w:t>
            </w:r>
          </w:p>
        </w:tc>
        <w:tc>
          <w:tcPr>
            <w:tcW w:w="1080" w:type="dxa"/>
          </w:tcPr>
          <w:p w:rsidR="00C57842" w:rsidRPr="00816ADE" w:rsidRDefault="00C57842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Material required</w:t>
            </w:r>
          </w:p>
        </w:tc>
        <w:tc>
          <w:tcPr>
            <w:tcW w:w="1170" w:type="dxa"/>
          </w:tcPr>
          <w:p w:rsidR="00C57842" w:rsidRPr="00816ADE" w:rsidRDefault="00C57842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Facilitator</w:t>
            </w:r>
          </w:p>
        </w:tc>
      </w:tr>
      <w:tr w:rsidR="009B5A90" w:rsidRPr="00816ADE" w:rsidTr="00DF7AE3">
        <w:tc>
          <w:tcPr>
            <w:tcW w:w="9828" w:type="dxa"/>
            <w:gridSpan w:val="8"/>
          </w:tcPr>
          <w:p w:rsidR="009B5A90" w:rsidRPr="007F53D4" w:rsidRDefault="00AD4FF4" w:rsidP="006443DE">
            <w:pPr>
              <w:rPr>
                <w:rFonts w:cstheme="minorHAnsi"/>
                <w:b/>
                <w:bCs/>
              </w:rPr>
            </w:pPr>
            <w:r>
              <w:rPr>
                <w:rFonts w:cstheme="minorHAnsi"/>
                <w:b/>
                <w:bCs/>
              </w:rPr>
              <w:t>1</w:t>
            </w:r>
            <w:r w:rsidRPr="00AD4FF4">
              <w:rPr>
                <w:rFonts w:cstheme="minorHAnsi"/>
                <w:b/>
                <w:bCs/>
                <w:vertAlign w:val="superscript"/>
              </w:rPr>
              <w:t>st</w:t>
            </w:r>
            <w:r>
              <w:rPr>
                <w:rFonts w:cstheme="minorHAnsi"/>
                <w:b/>
                <w:bCs/>
              </w:rPr>
              <w:t xml:space="preserve"> </w:t>
            </w:r>
            <w:r w:rsidR="009B5A90" w:rsidRPr="007F53D4">
              <w:rPr>
                <w:rFonts w:cstheme="minorHAnsi"/>
                <w:b/>
                <w:bCs/>
              </w:rPr>
              <w:t>Day 1</w:t>
            </w:r>
          </w:p>
        </w:tc>
      </w:tr>
      <w:tr w:rsidR="00FA0A23" w:rsidRPr="00816ADE" w:rsidTr="00DE2CCE">
        <w:tc>
          <w:tcPr>
            <w:tcW w:w="558" w:type="dxa"/>
            <w:vMerge w:val="restart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I</w:t>
            </w:r>
          </w:p>
        </w:tc>
        <w:tc>
          <w:tcPr>
            <w:tcW w:w="90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9:30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10:00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0.30</w:t>
            </w:r>
          </w:p>
        </w:tc>
        <w:tc>
          <w:tcPr>
            <w:tcW w:w="2790" w:type="dxa"/>
          </w:tcPr>
          <w:p w:rsidR="00FA0A23" w:rsidRPr="00816ADE" w:rsidRDefault="00AD4FF4" w:rsidP="00AD4FF4">
            <w:pPr>
              <w:rPr>
                <w:rFonts w:cstheme="minorHAnsi"/>
              </w:rPr>
            </w:pPr>
            <w:r>
              <w:rPr>
                <w:rFonts w:cstheme="minorHAnsi"/>
              </w:rPr>
              <w:t>I</w:t>
            </w:r>
            <w:r w:rsidRPr="00816ADE">
              <w:rPr>
                <w:rFonts w:cstheme="minorHAnsi"/>
              </w:rPr>
              <w:t xml:space="preserve">ntroduction </w:t>
            </w:r>
            <w:r>
              <w:rPr>
                <w:rFonts w:cstheme="minorHAnsi"/>
              </w:rPr>
              <w:t xml:space="preserve">of </w:t>
            </w:r>
            <w:r w:rsidR="00FA0A23" w:rsidRPr="00816ADE">
              <w:rPr>
                <w:rFonts w:cstheme="minorHAnsi"/>
              </w:rPr>
              <w:t xml:space="preserve">Participants </w:t>
            </w:r>
          </w:p>
        </w:tc>
        <w:tc>
          <w:tcPr>
            <w:tcW w:w="17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Individual about them</w:t>
            </w:r>
            <w:r w:rsidR="00AD4FF4">
              <w:rPr>
                <w:rFonts w:cstheme="minorHAnsi"/>
              </w:rPr>
              <w:t xml:space="preserve"> self</w:t>
            </w:r>
          </w:p>
        </w:tc>
        <w:tc>
          <w:tcPr>
            <w:tcW w:w="108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LFA NRM Expert</w:t>
            </w:r>
          </w:p>
        </w:tc>
      </w:tr>
      <w:tr w:rsidR="00FA0A23" w:rsidRPr="00816ADE" w:rsidTr="00DE2CCE">
        <w:tc>
          <w:tcPr>
            <w:tcW w:w="558" w:type="dxa"/>
            <w:vMerge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900" w:type="dxa"/>
          </w:tcPr>
          <w:p w:rsidR="00FA0A23" w:rsidRPr="00816ADE" w:rsidRDefault="00FA0A23" w:rsidP="00C8241D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10:00</w:t>
            </w:r>
          </w:p>
        </w:tc>
        <w:tc>
          <w:tcPr>
            <w:tcW w:w="810" w:type="dxa"/>
          </w:tcPr>
          <w:p w:rsidR="00FA0A23" w:rsidRPr="00816ADE" w:rsidRDefault="00FA0A23" w:rsidP="00C8241D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11:00</w:t>
            </w:r>
          </w:p>
        </w:tc>
        <w:tc>
          <w:tcPr>
            <w:tcW w:w="810" w:type="dxa"/>
          </w:tcPr>
          <w:p w:rsidR="00FA0A23" w:rsidRPr="00816ADE" w:rsidRDefault="00FA0A23" w:rsidP="00C8241D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1:00</w:t>
            </w:r>
          </w:p>
        </w:tc>
        <w:tc>
          <w:tcPr>
            <w:tcW w:w="2790" w:type="dxa"/>
          </w:tcPr>
          <w:p w:rsidR="00FA0A23" w:rsidRPr="00816ADE" w:rsidRDefault="00FA0A23" w:rsidP="00C8241D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 xml:space="preserve">Introduction of the program </w:t>
            </w:r>
          </w:p>
        </w:tc>
        <w:tc>
          <w:tcPr>
            <w:tcW w:w="17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Interactive and brain storming</w:t>
            </w:r>
          </w:p>
        </w:tc>
        <w:tc>
          <w:tcPr>
            <w:tcW w:w="108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FA0A23" w:rsidRPr="00816ADE" w:rsidRDefault="00FA0A23" w:rsidP="00C8241D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LFA NRM Expert</w:t>
            </w:r>
          </w:p>
        </w:tc>
      </w:tr>
      <w:tr w:rsidR="00591B13" w:rsidRPr="00816ADE" w:rsidTr="00DE2CCE">
        <w:tc>
          <w:tcPr>
            <w:tcW w:w="558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90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11:00</w:t>
            </w:r>
          </w:p>
        </w:tc>
        <w:tc>
          <w:tcPr>
            <w:tcW w:w="8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11:15</w:t>
            </w:r>
          </w:p>
        </w:tc>
        <w:tc>
          <w:tcPr>
            <w:tcW w:w="8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279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Tea break</w:t>
            </w:r>
          </w:p>
        </w:tc>
        <w:tc>
          <w:tcPr>
            <w:tcW w:w="17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108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</w:tr>
      <w:tr w:rsidR="00FA0A23" w:rsidRPr="00816ADE" w:rsidTr="00DE2CCE">
        <w:tc>
          <w:tcPr>
            <w:tcW w:w="558" w:type="dxa"/>
            <w:vMerge w:val="restart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II</w:t>
            </w:r>
          </w:p>
        </w:tc>
        <w:tc>
          <w:tcPr>
            <w:tcW w:w="90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11:15</w:t>
            </w:r>
          </w:p>
        </w:tc>
        <w:tc>
          <w:tcPr>
            <w:tcW w:w="810" w:type="dxa"/>
          </w:tcPr>
          <w:p w:rsidR="00FA0A23" w:rsidRPr="00816ADE" w:rsidRDefault="00FA0A23" w:rsidP="00C57842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12:30</w:t>
            </w:r>
          </w:p>
        </w:tc>
        <w:tc>
          <w:tcPr>
            <w:tcW w:w="810" w:type="dxa"/>
          </w:tcPr>
          <w:p w:rsidR="00FA0A23" w:rsidRPr="00816ADE" w:rsidRDefault="00FA0A23" w:rsidP="00C57842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1.30</w:t>
            </w:r>
          </w:p>
        </w:tc>
        <w:tc>
          <w:tcPr>
            <w:tcW w:w="2790" w:type="dxa"/>
          </w:tcPr>
          <w:p w:rsidR="00FA0A23" w:rsidRPr="00816ADE" w:rsidRDefault="00FA0A23" w:rsidP="00200FFD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 xml:space="preserve">Participatory Groundwater Management and Governance under APDMP Various stake holders and their roles </w:t>
            </w:r>
          </w:p>
        </w:tc>
        <w:tc>
          <w:tcPr>
            <w:tcW w:w="1710" w:type="dxa"/>
          </w:tcPr>
          <w:p w:rsidR="00FA0A23" w:rsidRPr="00816ADE" w:rsidRDefault="00FA0A23" w:rsidP="009B5A90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Jumble game (actions drawn from PIM)</w:t>
            </w:r>
          </w:p>
        </w:tc>
        <w:tc>
          <w:tcPr>
            <w:tcW w:w="108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LTA RP</w:t>
            </w:r>
          </w:p>
        </w:tc>
      </w:tr>
      <w:tr w:rsidR="00FA0A23" w:rsidRPr="00816ADE" w:rsidTr="00DE2CCE">
        <w:tc>
          <w:tcPr>
            <w:tcW w:w="558" w:type="dxa"/>
            <w:vMerge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90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12:30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1:30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1.00</w:t>
            </w:r>
          </w:p>
        </w:tc>
        <w:tc>
          <w:tcPr>
            <w:tcW w:w="2790" w:type="dxa"/>
          </w:tcPr>
          <w:p w:rsidR="00FA0A23" w:rsidRPr="00816ADE" w:rsidRDefault="007F53D4" w:rsidP="00C01DAB">
            <w:pPr>
              <w:rPr>
                <w:rFonts w:cstheme="minorHAnsi"/>
              </w:rPr>
            </w:pPr>
            <w:r>
              <w:rPr>
                <w:rFonts w:cstheme="minorHAnsi"/>
              </w:rPr>
              <w:t>Why do we</w:t>
            </w:r>
            <w:r w:rsidR="00FA0A23" w:rsidRPr="00816ADE">
              <w:rPr>
                <w:rFonts w:cstheme="minorHAnsi"/>
              </w:rPr>
              <w:t xml:space="preserve"> need well survey?</w:t>
            </w:r>
          </w:p>
          <w:p w:rsidR="00FA0A23" w:rsidRPr="00816ADE" w:rsidRDefault="00FA0A23" w:rsidP="00C01DAB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What do we learn about well components?</w:t>
            </w:r>
          </w:p>
        </w:tc>
        <w:tc>
          <w:tcPr>
            <w:tcW w:w="17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Interactive lecture</w:t>
            </w:r>
          </w:p>
        </w:tc>
        <w:tc>
          <w:tcPr>
            <w:tcW w:w="108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LTA RP</w:t>
            </w:r>
          </w:p>
        </w:tc>
      </w:tr>
      <w:tr w:rsidR="00591B13" w:rsidRPr="00816ADE" w:rsidTr="00DE2CCE">
        <w:tc>
          <w:tcPr>
            <w:tcW w:w="558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90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1:30</w:t>
            </w:r>
          </w:p>
        </w:tc>
        <w:tc>
          <w:tcPr>
            <w:tcW w:w="810" w:type="dxa"/>
          </w:tcPr>
          <w:p w:rsidR="00591B13" w:rsidRPr="00816ADE" w:rsidRDefault="00591B13" w:rsidP="00731AF2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2:15</w:t>
            </w:r>
          </w:p>
        </w:tc>
        <w:tc>
          <w:tcPr>
            <w:tcW w:w="8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2790" w:type="dxa"/>
          </w:tcPr>
          <w:p w:rsidR="00591B13" w:rsidRPr="00816ADE" w:rsidRDefault="00591B13" w:rsidP="00731AF2">
            <w:pPr>
              <w:pStyle w:val="ListParagraph"/>
              <w:rPr>
                <w:rFonts w:cstheme="minorHAnsi"/>
              </w:rPr>
            </w:pPr>
            <w:r w:rsidRPr="00816ADE">
              <w:rPr>
                <w:rFonts w:cstheme="minorHAnsi"/>
              </w:rPr>
              <w:t>Lunch break</w:t>
            </w:r>
          </w:p>
        </w:tc>
        <w:tc>
          <w:tcPr>
            <w:tcW w:w="17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108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</w:tr>
      <w:tr w:rsidR="00FA0A23" w:rsidRPr="00816ADE" w:rsidTr="00DE2CCE">
        <w:tc>
          <w:tcPr>
            <w:tcW w:w="558" w:type="dxa"/>
            <w:vMerge w:val="restart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III</w:t>
            </w:r>
          </w:p>
        </w:tc>
        <w:tc>
          <w:tcPr>
            <w:tcW w:w="90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2:15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3:00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0.45</w:t>
            </w:r>
          </w:p>
        </w:tc>
        <w:tc>
          <w:tcPr>
            <w:tcW w:w="2790" w:type="dxa"/>
          </w:tcPr>
          <w:p w:rsidR="00FA0A23" w:rsidRPr="00816ADE" w:rsidRDefault="00FA0A23" w:rsidP="00200FFD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How do we get the information with using different tools and techniques?</w:t>
            </w:r>
          </w:p>
        </w:tc>
        <w:tc>
          <w:tcPr>
            <w:tcW w:w="1710" w:type="dxa"/>
          </w:tcPr>
          <w:p w:rsidR="0034700E" w:rsidRDefault="00FA0A23" w:rsidP="00C01DAB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Demonstration of tools</w:t>
            </w:r>
            <w:r w:rsidR="0034700E">
              <w:rPr>
                <w:rFonts w:cstheme="minorHAnsi"/>
              </w:rPr>
              <w:t xml:space="preserve"> (Water level measurement, Pump water discharge with using drum and </w:t>
            </w:r>
          </w:p>
          <w:p w:rsidR="00FA0A23" w:rsidRPr="00816ADE" w:rsidRDefault="0034700E" w:rsidP="00C01DAB">
            <w:pPr>
              <w:rPr>
                <w:rFonts w:cstheme="minorHAnsi"/>
              </w:rPr>
            </w:pPr>
            <w:r>
              <w:rPr>
                <w:rFonts w:cstheme="minorHAnsi"/>
              </w:rPr>
              <w:t>TDS,PH,EC and salinity with using pocket trace)</w:t>
            </w:r>
          </w:p>
        </w:tc>
        <w:tc>
          <w:tcPr>
            <w:tcW w:w="108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water level indicator and water quality testing tracer</w:t>
            </w:r>
          </w:p>
        </w:tc>
        <w:tc>
          <w:tcPr>
            <w:tcW w:w="117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LTA RP</w:t>
            </w:r>
          </w:p>
        </w:tc>
      </w:tr>
      <w:tr w:rsidR="00FA0A23" w:rsidRPr="00816ADE" w:rsidTr="00DE2CCE">
        <w:tc>
          <w:tcPr>
            <w:tcW w:w="558" w:type="dxa"/>
            <w:vMerge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90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3:00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4:00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1.00</w:t>
            </w:r>
          </w:p>
        </w:tc>
        <w:tc>
          <w:tcPr>
            <w:tcW w:w="2790" w:type="dxa"/>
          </w:tcPr>
          <w:p w:rsidR="00FA0A23" w:rsidRPr="00816ADE" w:rsidRDefault="00FA0A23" w:rsidP="00731AF2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Ho</w:t>
            </w:r>
            <w:r w:rsidR="007F53D4">
              <w:rPr>
                <w:rFonts w:cstheme="minorHAnsi"/>
              </w:rPr>
              <w:t xml:space="preserve">w to survey well inventory using </w:t>
            </w:r>
            <w:r w:rsidRPr="00816ADE">
              <w:rPr>
                <w:rFonts w:cstheme="minorHAnsi"/>
              </w:rPr>
              <w:t>mobile application</w:t>
            </w:r>
          </w:p>
        </w:tc>
        <w:tc>
          <w:tcPr>
            <w:tcW w:w="1710" w:type="dxa"/>
          </w:tcPr>
          <w:p w:rsidR="00FA0A23" w:rsidRPr="00816ADE" w:rsidRDefault="00FA0A23" w:rsidP="00C01DAB">
            <w:pPr>
              <w:jc w:val="center"/>
              <w:rPr>
                <w:rFonts w:cstheme="minorHAnsi"/>
              </w:rPr>
            </w:pPr>
            <w:r w:rsidRPr="00816ADE">
              <w:rPr>
                <w:rFonts w:cstheme="minorHAnsi"/>
              </w:rPr>
              <w:t>Demonstration</w:t>
            </w:r>
            <w:r w:rsidR="0034700E">
              <w:rPr>
                <w:rFonts w:cstheme="minorHAnsi"/>
              </w:rPr>
              <w:t xml:space="preserve"> (Installation of application and GPS tool. How to use it?)</w:t>
            </w:r>
          </w:p>
        </w:tc>
        <w:tc>
          <w:tcPr>
            <w:tcW w:w="108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Android mobile with data and GPS</w:t>
            </w:r>
          </w:p>
        </w:tc>
        <w:tc>
          <w:tcPr>
            <w:tcW w:w="1170" w:type="dxa"/>
          </w:tcPr>
          <w:p w:rsidR="00FA0A23" w:rsidRPr="00816ADE" w:rsidRDefault="007F53D4" w:rsidP="006443DE">
            <w:pPr>
              <w:rPr>
                <w:rFonts w:cstheme="minorHAnsi"/>
              </w:rPr>
            </w:pPr>
            <w:r>
              <w:rPr>
                <w:rFonts w:cstheme="minorHAnsi"/>
              </w:rPr>
              <w:t>Ravikant</w:t>
            </w:r>
            <w:r w:rsidR="00FA0A23" w:rsidRPr="00816ADE">
              <w:rPr>
                <w:rFonts w:cstheme="minorHAnsi"/>
              </w:rPr>
              <w:t xml:space="preserve"> / Sri Ram</w:t>
            </w:r>
          </w:p>
        </w:tc>
      </w:tr>
      <w:tr w:rsidR="00591B13" w:rsidRPr="00816ADE" w:rsidTr="00DE2CCE">
        <w:tc>
          <w:tcPr>
            <w:tcW w:w="558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90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4:00</w:t>
            </w:r>
          </w:p>
        </w:tc>
        <w:tc>
          <w:tcPr>
            <w:tcW w:w="8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4:15</w:t>
            </w:r>
          </w:p>
        </w:tc>
        <w:tc>
          <w:tcPr>
            <w:tcW w:w="8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2790" w:type="dxa"/>
          </w:tcPr>
          <w:p w:rsidR="00591B13" w:rsidRPr="00816ADE" w:rsidRDefault="00591B13" w:rsidP="00731AF2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Tea break</w:t>
            </w:r>
          </w:p>
        </w:tc>
        <w:tc>
          <w:tcPr>
            <w:tcW w:w="17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108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</w:tr>
      <w:tr w:rsidR="00FA0A23" w:rsidRPr="00816ADE" w:rsidTr="00DE2CCE">
        <w:tc>
          <w:tcPr>
            <w:tcW w:w="558" w:type="dxa"/>
            <w:vMerge w:val="restart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IV</w:t>
            </w:r>
          </w:p>
        </w:tc>
        <w:tc>
          <w:tcPr>
            <w:tcW w:w="90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4:15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5:15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1.00</w:t>
            </w:r>
          </w:p>
        </w:tc>
        <w:tc>
          <w:tcPr>
            <w:tcW w:w="279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Demonstration and mock exercise of Mobile application</w:t>
            </w:r>
          </w:p>
        </w:tc>
        <w:tc>
          <w:tcPr>
            <w:tcW w:w="17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 xml:space="preserve">Practice </w:t>
            </w:r>
          </w:p>
        </w:tc>
        <w:tc>
          <w:tcPr>
            <w:tcW w:w="108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LTA RP team</w:t>
            </w:r>
          </w:p>
        </w:tc>
      </w:tr>
      <w:tr w:rsidR="00FA0A23" w:rsidRPr="00816ADE" w:rsidTr="00DE2CCE">
        <w:tc>
          <w:tcPr>
            <w:tcW w:w="558" w:type="dxa"/>
            <w:vMerge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90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5:15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5:45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0:30</w:t>
            </w:r>
          </w:p>
        </w:tc>
        <w:tc>
          <w:tcPr>
            <w:tcW w:w="2790" w:type="dxa"/>
          </w:tcPr>
          <w:p w:rsidR="007F53D4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 xml:space="preserve">Field practice planning and </w:t>
            </w:r>
            <w:r w:rsidRPr="00816ADE">
              <w:rPr>
                <w:rFonts w:cstheme="minorHAnsi"/>
              </w:rPr>
              <w:lastRenderedPageBreak/>
              <w:t xml:space="preserve">closing the day 1 program </w:t>
            </w:r>
            <w:r w:rsidR="007F53D4">
              <w:rPr>
                <w:rFonts w:cstheme="minorHAnsi"/>
              </w:rPr>
              <w:t xml:space="preserve"> </w:t>
            </w:r>
          </w:p>
          <w:p w:rsidR="007F53D4" w:rsidRDefault="007F53D4" w:rsidP="006443DE">
            <w:pPr>
              <w:rPr>
                <w:rFonts w:cstheme="minorHAnsi"/>
              </w:rPr>
            </w:pPr>
          </w:p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(Villages selection for field work, Travel plan farmer mobilizing plan)</w:t>
            </w:r>
          </w:p>
        </w:tc>
        <w:tc>
          <w:tcPr>
            <w:tcW w:w="1710" w:type="dxa"/>
          </w:tcPr>
          <w:p w:rsidR="00FA0A23" w:rsidRPr="00816ADE" w:rsidRDefault="00FA0A23" w:rsidP="00C01DAB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lastRenderedPageBreak/>
              <w:t xml:space="preserve">Make </w:t>
            </w:r>
            <w:r w:rsidR="004B7E8D" w:rsidRPr="00816ADE">
              <w:rPr>
                <w:rFonts w:cstheme="minorHAnsi"/>
              </w:rPr>
              <w:lastRenderedPageBreak/>
              <w:t>participants 5</w:t>
            </w:r>
            <w:r w:rsidRPr="00816ADE">
              <w:rPr>
                <w:rFonts w:cstheme="minorHAnsi"/>
              </w:rPr>
              <w:t xml:space="preserve"> to 6 </w:t>
            </w:r>
            <w:r w:rsidR="004B7E8D" w:rsidRPr="00816ADE">
              <w:rPr>
                <w:rFonts w:cstheme="minorHAnsi"/>
              </w:rPr>
              <w:t>member group</w:t>
            </w:r>
            <w:r w:rsidRPr="00816ADE">
              <w:rPr>
                <w:rFonts w:cstheme="minorHAnsi"/>
              </w:rPr>
              <w:t xml:space="preserve"> and attach one field responsible persons along with resource person</w:t>
            </w:r>
            <w:r w:rsidR="007F53D4">
              <w:rPr>
                <w:rFonts w:cstheme="minorHAnsi"/>
              </w:rPr>
              <w:t>.</w:t>
            </w:r>
          </w:p>
        </w:tc>
        <w:tc>
          <w:tcPr>
            <w:tcW w:w="108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FA0A23" w:rsidRPr="00816ADE" w:rsidRDefault="00FA0A23" w:rsidP="00C8241D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 xml:space="preserve">LFA NRM </w:t>
            </w:r>
            <w:r w:rsidRPr="00816ADE">
              <w:rPr>
                <w:rFonts w:cstheme="minorHAnsi"/>
              </w:rPr>
              <w:lastRenderedPageBreak/>
              <w:t>Expert and LTA RP team</w:t>
            </w:r>
          </w:p>
        </w:tc>
      </w:tr>
      <w:tr w:rsidR="00FA0A23" w:rsidRPr="00816ADE" w:rsidTr="00DF7AE3">
        <w:tc>
          <w:tcPr>
            <w:tcW w:w="9828" w:type="dxa"/>
            <w:gridSpan w:val="8"/>
          </w:tcPr>
          <w:p w:rsidR="00FA0A23" w:rsidRPr="007F53D4" w:rsidRDefault="00FA0A23" w:rsidP="006443DE">
            <w:pPr>
              <w:rPr>
                <w:rFonts w:cstheme="minorHAnsi"/>
                <w:b/>
                <w:bCs/>
              </w:rPr>
            </w:pPr>
            <w:r w:rsidRPr="007F53D4">
              <w:rPr>
                <w:rFonts w:cstheme="minorHAnsi"/>
                <w:b/>
                <w:bCs/>
              </w:rPr>
              <w:lastRenderedPageBreak/>
              <w:t>Day 2</w:t>
            </w:r>
          </w:p>
        </w:tc>
      </w:tr>
      <w:tr w:rsidR="00FA0A23" w:rsidRPr="00816ADE" w:rsidTr="00DE2CCE">
        <w:tc>
          <w:tcPr>
            <w:tcW w:w="558" w:type="dxa"/>
            <w:vMerge w:val="restart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I</w:t>
            </w:r>
          </w:p>
        </w:tc>
        <w:tc>
          <w:tcPr>
            <w:tcW w:w="900" w:type="dxa"/>
          </w:tcPr>
          <w:p w:rsidR="00FA0A23" w:rsidRPr="00816ADE" w:rsidRDefault="00FA0A23" w:rsidP="009B5A90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7:00</w:t>
            </w:r>
          </w:p>
        </w:tc>
        <w:tc>
          <w:tcPr>
            <w:tcW w:w="810" w:type="dxa"/>
          </w:tcPr>
          <w:p w:rsidR="00FA0A23" w:rsidRPr="00816ADE" w:rsidRDefault="00FA0A23" w:rsidP="009B5A90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8:00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1:00</w:t>
            </w:r>
          </w:p>
        </w:tc>
        <w:tc>
          <w:tcPr>
            <w:tcW w:w="279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Travel site</w:t>
            </w:r>
          </w:p>
        </w:tc>
        <w:tc>
          <w:tcPr>
            <w:tcW w:w="17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08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</w:tr>
      <w:tr w:rsidR="00FA0A23" w:rsidRPr="00816ADE" w:rsidTr="00DE2CCE">
        <w:tc>
          <w:tcPr>
            <w:tcW w:w="558" w:type="dxa"/>
            <w:vMerge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900" w:type="dxa"/>
          </w:tcPr>
          <w:p w:rsidR="00FA0A23" w:rsidRPr="00816ADE" w:rsidRDefault="00FA0A23" w:rsidP="009B5A90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8:00</w:t>
            </w:r>
          </w:p>
        </w:tc>
        <w:tc>
          <w:tcPr>
            <w:tcW w:w="810" w:type="dxa"/>
          </w:tcPr>
          <w:p w:rsidR="00FA0A23" w:rsidRPr="00816ADE" w:rsidRDefault="00FA0A23" w:rsidP="009B5A90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12:00</w:t>
            </w:r>
          </w:p>
        </w:tc>
        <w:tc>
          <w:tcPr>
            <w:tcW w:w="810" w:type="dxa"/>
          </w:tcPr>
          <w:p w:rsidR="00FA0A23" w:rsidRPr="00816ADE" w:rsidRDefault="00FA0A23" w:rsidP="00C8241D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4.00</w:t>
            </w:r>
          </w:p>
        </w:tc>
        <w:tc>
          <w:tcPr>
            <w:tcW w:w="2790" w:type="dxa"/>
          </w:tcPr>
          <w:p w:rsidR="00FA0A23" w:rsidRPr="00816ADE" w:rsidRDefault="00FA0A23" w:rsidP="0034700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 xml:space="preserve">Well inventory practice on field </w:t>
            </w:r>
            <w:r w:rsidR="0034700E">
              <w:rPr>
                <w:rFonts w:cstheme="minorHAnsi"/>
              </w:rPr>
              <w:t>including measurement of water level, water quality and bore well pump water discharge in Liter per second</w:t>
            </w:r>
            <w:r w:rsidR="007F53D4">
              <w:rPr>
                <w:rFonts w:cstheme="minorHAnsi"/>
              </w:rPr>
              <w:t>.</w:t>
            </w:r>
          </w:p>
        </w:tc>
        <w:tc>
          <w:tcPr>
            <w:tcW w:w="1710" w:type="dxa"/>
          </w:tcPr>
          <w:p w:rsidR="00FA0A23" w:rsidRPr="00816ADE" w:rsidRDefault="007F53D4" w:rsidP="006443DE">
            <w:pPr>
              <w:rPr>
                <w:rFonts w:cstheme="minorHAnsi"/>
              </w:rPr>
            </w:pPr>
            <w:r>
              <w:rPr>
                <w:rFonts w:cstheme="minorHAnsi"/>
              </w:rPr>
              <w:t>Each individual should complete</w:t>
            </w:r>
            <w:r w:rsidR="00FA0A23" w:rsidRPr="00816ADE">
              <w:rPr>
                <w:rFonts w:cstheme="minorHAnsi"/>
              </w:rPr>
              <w:t xml:space="preserve"> at least one well survey</w:t>
            </w:r>
            <w:r>
              <w:rPr>
                <w:rFonts w:cstheme="minorHAnsi"/>
              </w:rPr>
              <w:t>.</w:t>
            </w:r>
          </w:p>
        </w:tc>
        <w:tc>
          <w:tcPr>
            <w:tcW w:w="108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</w:tr>
      <w:tr w:rsidR="00FA0A23" w:rsidRPr="00816ADE" w:rsidTr="00DE2CCE">
        <w:tc>
          <w:tcPr>
            <w:tcW w:w="558" w:type="dxa"/>
            <w:vMerge w:val="restart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II</w:t>
            </w:r>
          </w:p>
        </w:tc>
        <w:tc>
          <w:tcPr>
            <w:tcW w:w="900" w:type="dxa"/>
          </w:tcPr>
          <w:p w:rsidR="00FA0A23" w:rsidRPr="00816ADE" w:rsidRDefault="00FA0A23" w:rsidP="009B5A90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12:00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12:30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279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Return travel</w:t>
            </w:r>
          </w:p>
        </w:tc>
        <w:tc>
          <w:tcPr>
            <w:tcW w:w="17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08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</w:tr>
      <w:tr w:rsidR="00FA0A23" w:rsidRPr="00816ADE" w:rsidTr="00DE2CCE">
        <w:tc>
          <w:tcPr>
            <w:tcW w:w="558" w:type="dxa"/>
            <w:vMerge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900" w:type="dxa"/>
          </w:tcPr>
          <w:p w:rsidR="00FA0A23" w:rsidRPr="00816ADE" w:rsidRDefault="00FA0A23" w:rsidP="009B5A90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12:30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1:30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1.00</w:t>
            </w:r>
          </w:p>
        </w:tc>
        <w:tc>
          <w:tcPr>
            <w:tcW w:w="2790" w:type="dxa"/>
          </w:tcPr>
          <w:p w:rsidR="00FA0A23" w:rsidRPr="00816ADE" w:rsidRDefault="00FA0A23" w:rsidP="00C8241D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 xml:space="preserve">Data </w:t>
            </w:r>
            <w:r w:rsidR="007F53D4">
              <w:rPr>
                <w:rFonts w:cstheme="minorHAnsi"/>
              </w:rPr>
              <w:t>down</w:t>
            </w:r>
            <w:r w:rsidRPr="00816ADE">
              <w:rPr>
                <w:rFonts w:cstheme="minorHAnsi"/>
              </w:rPr>
              <w:t>loading solving the problems of application</w:t>
            </w:r>
            <w:r w:rsidR="007F53D4">
              <w:rPr>
                <w:rFonts w:cstheme="minorHAnsi"/>
              </w:rPr>
              <w:t>.</w:t>
            </w:r>
          </w:p>
        </w:tc>
        <w:tc>
          <w:tcPr>
            <w:tcW w:w="1710" w:type="dxa"/>
          </w:tcPr>
          <w:p w:rsidR="00FA0A23" w:rsidRPr="00816ADE" w:rsidRDefault="00FA0A23" w:rsidP="005845F6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Group wise problem faced and address the issue in the class room by RP</w:t>
            </w:r>
          </w:p>
        </w:tc>
        <w:tc>
          <w:tcPr>
            <w:tcW w:w="108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FA0A23" w:rsidRPr="00816ADE" w:rsidRDefault="007F53D4" w:rsidP="00591B13">
            <w:pPr>
              <w:rPr>
                <w:rFonts w:cstheme="minorHAnsi"/>
              </w:rPr>
            </w:pPr>
            <w:r>
              <w:rPr>
                <w:rFonts w:cstheme="minorHAnsi"/>
              </w:rPr>
              <w:t>Ravikant</w:t>
            </w:r>
            <w:r w:rsidR="00FA0A23" w:rsidRPr="00816ADE">
              <w:rPr>
                <w:rFonts w:cstheme="minorHAnsi"/>
              </w:rPr>
              <w:t xml:space="preserve"> / Sri Ram</w:t>
            </w:r>
          </w:p>
        </w:tc>
      </w:tr>
      <w:tr w:rsidR="00591B13" w:rsidRPr="00816ADE" w:rsidTr="00DE2CCE">
        <w:tc>
          <w:tcPr>
            <w:tcW w:w="558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90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1:30</w:t>
            </w:r>
          </w:p>
        </w:tc>
        <w:tc>
          <w:tcPr>
            <w:tcW w:w="810" w:type="dxa"/>
          </w:tcPr>
          <w:p w:rsidR="00591B13" w:rsidRPr="00816ADE" w:rsidRDefault="00591B13" w:rsidP="009B5A90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2:15</w:t>
            </w:r>
          </w:p>
        </w:tc>
        <w:tc>
          <w:tcPr>
            <w:tcW w:w="8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279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Lunch break</w:t>
            </w:r>
          </w:p>
        </w:tc>
        <w:tc>
          <w:tcPr>
            <w:tcW w:w="17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108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</w:tr>
      <w:tr w:rsidR="00FA0A23" w:rsidRPr="00816ADE" w:rsidTr="00DE2CCE">
        <w:tc>
          <w:tcPr>
            <w:tcW w:w="558" w:type="dxa"/>
            <w:vMerge w:val="restart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III</w:t>
            </w:r>
          </w:p>
        </w:tc>
        <w:tc>
          <w:tcPr>
            <w:tcW w:w="900" w:type="dxa"/>
          </w:tcPr>
          <w:p w:rsidR="00FA0A23" w:rsidRPr="00816ADE" w:rsidRDefault="00FA0A23" w:rsidP="009B5A90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2:15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3:00</w:t>
            </w:r>
          </w:p>
        </w:tc>
        <w:tc>
          <w:tcPr>
            <w:tcW w:w="810" w:type="dxa"/>
          </w:tcPr>
          <w:p w:rsidR="00FA0A23" w:rsidRPr="00816ADE" w:rsidRDefault="00FA0A23" w:rsidP="009B5A90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0.45</w:t>
            </w:r>
          </w:p>
        </w:tc>
        <w:tc>
          <w:tcPr>
            <w:tcW w:w="2790" w:type="dxa"/>
          </w:tcPr>
          <w:p w:rsidR="00FA0A23" w:rsidRPr="00816ADE" w:rsidRDefault="007F53D4" w:rsidP="00C8241D">
            <w:pPr>
              <w:rPr>
                <w:rFonts w:cstheme="minorHAnsi"/>
              </w:rPr>
            </w:pPr>
            <w:r>
              <w:rPr>
                <w:rFonts w:cstheme="minorHAnsi"/>
              </w:rPr>
              <w:t>Data tables and uploading</w:t>
            </w:r>
            <w:r w:rsidR="00FA0A23" w:rsidRPr="00816ADE">
              <w:rPr>
                <w:rFonts w:cstheme="minorHAnsi"/>
              </w:rPr>
              <w:t xml:space="preserve"> to mobile app for plot survey</w:t>
            </w:r>
            <w:r>
              <w:rPr>
                <w:rFonts w:cstheme="minorHAnsi"/>
              </w:rPr>
              <w:t>.</w:t>
            </w:r>
          </w:p>
        </w:tc>
        <w:tc>
          <w:tcPr>
            <w:tcW w:w="1710" w:type="dxa"/>
          </w:tcPr>
          <w:p w:rsidR="00FA0A23" w:rsidRPr="00816ADE" w:rsidRDefault="00FA0A23" w:rsidP="005845F6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By displ</w:t>
            </w:r>
            <w:r w:rsidR="007F53D4">
              <w:rPr>
                <w:rFonts w:cstheme="minorHAnsi"/>
              </w:rPr>
              <w:t>aying the data table and explanation of</w:t>
            </w:r>
            <w:r w:rsidRPr="00816ADE">
              <w:rPr>
                <w:rFonts w:cstheme="minorHAnsi"/>
              </w:rPr>
              <w:t xml:space="preserve"> each data meaning and purpose.</w:t>
            </w:r>
          </w:p>
        </w:tc>
        <w:tc>
          <w:tcPr>
            <w:tcW w:w="108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FA0A23" w:rsidRPr="00816ADE" w:rsidRDefault="007F53D4" w:rsidP="006443DE">
            <w:pPr>
              <w:rPr>
                <w:rFonts w:cstheme="minorHAnsi"/>
              </w:rPr>
            </w:pPr>
            <w:r>
              <w:rPr>
                <w:rFonts w:cstheme="minorHAnsi"/>
              </w:rPr>
              <w:t>Ravikant</w:t>
            </w:r>
            <w:r w:rsidR="00FA0A23" w:rsidRPr="00816ADE">
              <w:rPr>
                <w:rFonts w:cstheme="minorHAnsi"/>
              </w:rPr>
              <w:t>/ Azmal</w:t>
            </w:r>
          </w:p>
        </w:tc>
      </w:tr>
      <w:tr w:rsidR="00FA0A23" w:rsidRPr="00816ADE" w:rsidTr="00DE2CCE">
        <w:tc>
          <w:tcPr>
            <w:tcW w:w="558" w:type="dxa"/>
            <w:vMerge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900" w:type="dxa"/>
          </w:tcPr>
          <w:p w:rsidR="00FA0A23" w:rsidRPr="00816ADE" w:rsidRDefault="00FA0A23" w:rsidP="009B5A90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3:00</w:t>
            </w:r>
          </w:p>
        </w:tc>
        <w:tc>
          <w:tcPr>
            <w:tcW w:w="810" w:type="dxa"/>
          </w:tcPr>
          <w:p w:rsidR="00FA0A23" w:rsidRPr="00816ADE" w:rsidRDefault="00FA0A23" w:rsidP="009B5A90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4:00</w:t>
            </w:r>
          </w:p>
        </w:tc>
        <w:tc>
          <w:tcPr>
            <w:tcW w:w="810" w:type="dxa"/>
          </w:tcPr>
          <w:p w:rsidR="00FA0A23" w:rsidRPr="00816ADE" w:rsidRDefault="00FA0A23" w:rsidP="009B5A90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1.00</w:t>
            </w:r>
          </w:p>
        </w:tc>
        <w:tc>
          <w:tcPr>
            <w:tcW w:w="2790" w:type="dxa"/>
          </w:tcPr>
          <w:p w:rsidR="00FA0A23" w:rsidRPr="00816ADE" w:rsidRDefault="00FA0A23" w:rsidP="00C8241D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Plot survey application installation and use demonstration</w:t>
            </w:r>
            <w:r w:rsidR="007F53D4">
              <w:rPr>
                <w:rFonts w:cstheme="minorHAnsi"/>
              </w:rPr>
              <w:t>.</w:t>
            </w:r>
          </w:p>
        </w:tc>
        <w:tc>
          <w:tcPr>
            <w:tcW w:w="17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Introduction of plot survey App through PPT followed by demonstration</w:t>
            </w:r>
          </w:p>
        </w:tc>
        <w:tc>
          <w:tcPr>
            <w:tcW w:w="108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Ravikanth / Azmal</w:t>
            </w:r>
          </w:p>
        </w:tc>
      </w:tr>
      <w:tr w:rsidR="00591B13" w:rsidRPr="00816ADE" w:rsidTr="00DE2CCE">
        <w:tc>
          <w:tcPr>
            <w:tcW w:w="558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900" w:type="dxa"/>
          </w:tcPr>
          <w:p w:rsidR="00591B13" w:rsidRPr="00816ADE" w:rsidRDefault="00591B13" w:rsidP="00C8241D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4:00</w:t>
            </w:r>
          </w:p>
        </w:tc>
        <w:tc>
          <w:tcPr>
            <w:tcW w:w="810" w:type="dxa"/>
          </w:tcPr>
          <w:p w:rsidR="00591B13" w:rsidRPr="00816ADE" w:rsidRDefault="00591B13" w:rsidP="00C8241D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4:15</w:t>
            </w:r>
          </w:p>
        </w:tc>
        <w:tc>
          <w:tcPr>
            <w:tcW w:w="810" w:type="dxa"/>
          </w:tcPr>
          <w:p w:rsidR="00591B13" w:rsidRPr="00816ADE" w:rsidRDefault="00591B13" w:rsidP="00C8241D">
            <w:pPr>
              <w:rPr>
                <w:rFonts w:cstheme="minorHAnsi"/>
              </w:rPr>
            </w:pPr>
          </w:p>
        </w:tc>
        <w:tc>
          <w:tcPr>
            <w:tcW w:w="2790" w:type="dxa"/>
          </w:tcPr>
          <w:p w:rsidR="00591B13" w:rsidRPr="00816ADE" w:rsidRDefault="00591B13" w:rsidP="00C8241D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Tea break</w:t>
            </w:r>
          </w:p>
        </w:tc>
        <w:tc>
          <w:tcPr>
            <w:tcW w:w="17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108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</w:tr>
      <w:tr w:rsidR="004B7E8D" w:rsidRPr="00816ADE" w:rsidTr="00DE2CCE">
        <w:tc>
          <w:tcPr>
            <w:tcW w:w="558" w:type="dxa"/>
          </w:tcPr>
          <w:p w:rsidR="004B7E8D" w:rsidRPr="00816ADE" w:rsidRDefault="004B7E8D" w:rsidP="006443DE">
            <w:pPr>
              <w:rPr>
                <w:rFonts w:cstheme="minorHAnsi"/>
              </w:rPr>
            </w:pPr>
          </w:p>
        </w:tc>
        <w:tc>
          <w:tcPr>
            <w:tcW w:w="900" w:type="dxa"/>
          </w:tcPr>
          <w:p w:rsidR="004B7E8D" w:rsidRPr="00816ADE" w:rsidRDefault="004B7E8D" w:rsidP="00C8241D">
            <w:pPr>
              <w:rPr>
                <w:rFonts w:cstheme="minorHAnsi"/>
              </w:rPr>
            </w:pPr>
          </w:p>
        </w:tc>
        <w:tc>
          <w:tcPr>
            <w:tcW w:w="810" w:type="dxa"/>
          </w:tcPr>
          <w:p w:rsidR="004B7E8D" w:rsidRPr="00816ADE" w:rsidRDefault="004B7E8D" w:rsidP="00C8241D">
            <w:pPr>
              <w:rPr>
                <w:rFonts w:cstheme="minorHAnsi"/>
              </w:rPr>
            </w:pPr>
          </w:p>
        </w:tc>
        <w:tc>
          <w:tcPr>
            <w:tcW w:w="810" w:type="dxa"/>
          </w:tcPr>
          <w:p w:rsidR="004B7E8D" w:rsidRPr="00816ADE" w:rsidRDefault="004B7E8D" w:rsidP="00C8241D">
            <w:pPr>
              <w:rPr>
                <w:rFonts w:cstheme="minorHAnsi"/>
              </w:rPr>
            </w:pPr>
          </w:p>
        </w:tc>
        <w:tc>
          <w:tcPr>
            <w:tcW w:w="2790" w:type="dxa"/>
          </w:tcPr>
          <w:p w:rsidR="004B7E8D" w:rsidRPr="00816ADE" w:rsidRDefault="004B7E8D" w:rsidP="00C8241D">
            <w:pPr>
              <w:rPr>
                <w:rFonts w:cstheme="minorHAnsi"/>
              </w:rPr>
            </w:pPr>
          </w:p>
        </w:tc>
        <w:tc>
          <w:tcPr>
            <w:tcW w:w="1710" w:type="dxa"/>
          </w:tcPr>
          <w:p w:rsidR="004B7E8D" w:rsidRPr="00816ADE" w:rsidRDefault="004B7E8D" w:rsidP="006443DE">
            <w:pPr>
              <w:rPr>
                <w:rFonts w:cstheme="minorHAnsi"/>
              </w:rPr>
            </w:pPr>
          </w:p>
        </w:tc>
        <w:tc>
          <w:tcPr>
            <w:tcW w:w="1080" w:type="dxa"/>
          </w:tcPr>
          <w:p w:rsidR="004B7E8D" w:rsidRPr="00816ADE" w:rsidRDefault="004B7E8D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4B7E8D" w:rsidRPr="00816ADE" w:rsidRDefault="004B7E8D" w:rsidP="006443DE">
            <w:pPr>
              <w:rPr>
                <w:rFonts w:cstheme="minorHAnsi"/>
              </w:rPr>
            </w:pPr>
          </w:p>
        </w:tc>
      </w:tr>
      <w:tr w:rsidR="00FA0A23" w:rsidRPr="00816ADE" w:rsidTr="00DE2CCE">
        <w:tc>
          <w:tcPr>
            <w:tcW w:w="558" w:type="dxa"/>
            <w:vMerge w:val="restart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IV</w:t>
            </w:r>
          </w:p>
        </w:tc>
        <w:tc>
          <w:tcPr>
            <w:tcW w:w="90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4:15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5:15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1.00</w:t>
            </w:r>
          </w:p>
        </w:tc>
        <w:tc>
          <w:tcPr>
            <w:tcW w:w="279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Consolidation of learning’s and action plan</w:t>
            </w:r>
          </w:p>
        </w:tc>
        <w:tc>
          <w:tcPr>
            <w:tcW w:w="17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08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</w:tr>
      <w:tr w:rsidR="00FA0A23" w:rsidRPr="00816ADE" w:rsidTr="00DE2CCE">
        <w:tc>
          <w:tcPr>
            <w:tcW w:w="558" w:type="dxa"/>
            <w:vMerge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90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5:15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5:30</w:t>
            </w:r>
          </w:p>
        </w:tc>
        <w:tc>
          <w:tcPr>
            <w:tcW w:w="8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0.15</w:t>
            </w:r>
          </w:p>
        </w:tc>
        <w:tc>
          <w:tcPr>
            <w:tcW w:w="279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 xml:space="preserve">Feed back </w:t>
            </w:r>
          </w:p>
        </w:tc>
        <w:tc>
          <w:tcPr>
            <w:tcW w:w="171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08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FA0A23" w:rsidRPr="00816ADE" w:rsidRDefault="00FA0A23" w:rsidP="006443DE">
            <w:pPr>
              <w:rPr>
                <w:rFonts w:cstheme="minorHAnsi"/>
              </w:rPr>
            </w:pPr>
          </w:p>
        </w:tc>
      </w:tr>
      <w:tr w:rsidR="00591B13" w:rsidRPr="00816ADE" w:rsidTr="00DF7AE3">
        <w:tc>
          <w:tcPr>
            <w:tcW w:w="9828" w:type="dxa"/>
            <w:gridSpan w:val="8"/>
          </w:tcPr>
          <w:p w:rsidR="00591B13" w:rsidRPr="007F53D4" w:rsidRDefault="00591B13" w:rsidP="006443DE">
            <w:pPr>
              <w:rPr>
                <w:rFonts w:cstheme="minorHAnsi"/>
                <w:b/>
                <w:bCs/>
              </w:rPr>
            </w:pPr>
            <w:r w:rsidRPr="007F53D4">
              <w:rPr>
                <w:rFonts w:cstheme="minorHAnsi"/>
                <w:b/>
                <w:bCs/>
              </w:rPr>
              <w:t>Day 3</w:t>
            </w:r>
          </w:p>
        </w:tc>
      </w:tr>
      <w:tr w:rsidR="00591B13" w:rsidRPr="00816ADE" w:rsidTr="00DE2CCE">
        <w:tc>
          <w:tcPr>
            <w:tcW w:w="558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90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8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8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2790" w:type="dxa"/>
          </w:tcPr>
          <w:p w:rsidR="00591B13" w:rsidRPr="00816ADE" w:rsidRDefault="00591B13" w:rsidP="00E3784D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 xml:space="preserve">Common Field practice </w:t>
            </w:r>
            <w:r w:rsidR="00E3784D" w:rsidRPr="00816ADE">
              <w:rPr>
                <w:rFonts w:cstheme="minorHAnsi"/>
              </w:rPr>
              <w:t>in selected GP</w:t>
            </w:r>
            <w:r w:rsidR="007F53D4">
              <w:rPr>
                <w:rFonts w:cstheme="minorHAnsi"/>
              </w:rPr>
              <w:t>’</w:t>
            </w:r>
            <w:r w:rsidR="00E3784D" w:rsidRPr="00816ADE">
              <w:rPr>
                <w:rFonts w:cstheme="minorHAnsi"/>
              </w:rPr>
              <w:t>s under</w:t>
            </w:r>
            <w:r w:rsidR="007F53D4">
              <w:rPr>
                <w:rFonts w:cstheme="minorHAnsi"/>
              </w:rPr>
              <w:t xml:space="preserve"> Supervision of LFA NRM Expert, i</w:t>
            </w:r>
            <w:r w:rsidR="00E3784D" w:rsidRPr="00816ADE">
              <w:rPr>
                <w:rFonts w:cstheme="minorHAnsi"/>
              </w:rPr>
              <w:t>f required LTA</w:t>
            </w:r>
            <w:r w:rsidR="007F53D4">
              <w:rPr>
                <w:rFonts w:cstheme="minorHAnsi"/>
              </w:rPr>
              <w:t xml:space="preserve"> Resource Persons will provide </w:t>
            </w:r>
            <w:r w:rsidR="007F53D4" w:rsidRPr="00816ADE">
              <w:rPr>
                <w:rFonts w:cstheme="minorHAnsi"/>
              </w:rPr>
              <w:t>hands</w:t>
            </w:r>
            <w:r w:rsidR="00E3784D" w:rsidRPr="00816ADE">
              <w:rPr>
                <w:rFonts w:cstheme="minorHAnsi"/>
              </w:rPr>
              <w:t xml:space="preserve"> on </w:t>
            </w:r>
            <w:r w:rsidR="007F53D4">
              <w:rPr>
                <w:rFonts w:cstheme="minorHAnsi"/>
              </w:rPr>
              <w:t>support/</w:t>
            </w:r>
            <w:r w:rsidR="00E3784D" w:rsidRPr="00816ADE">
              <w:rPr>
                <w:rFonts w:cstheme="minorHAnsi"/>
              </w:rPr>
              <w:t>training</w:t>
            </w:r>
            <w:r w:rsidR="007F53D4">
              <w:rPr>
                <w:rFonts w:cstheme="minorHAnsi"/>
              </w:rPr>
              <w:t>.</w:t>
            </w:r>
          </w:p>
        </w:tc>
        <w:tc>
          <w:tcPr>
            <w:tcW w:w="17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108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</w:tr>
      <w:tr w:rsidR="00591B13" w:rsidRPr="00816ADE" w:rsidTr="00DE2CCE">
        <w:tc>
          <w:tcPr>
            <w:tcW w:w="558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90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8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8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2790" w:type="dxa"/>
          </w:tcPr>
          <w:p w:rsidR="00591B13" w:rsidRPr="00816ADE" w:rsidRDefault="00E3784D" w:rsidP="006443DE">
            <w:pPr>
              <w:rPr>
                <w:rFonts w:cstheme="minorHAnsi"/>
              </w:rPr>
            </w:pPr>
            <w:r w:rsidRPr="00816ADE">
              <w:rPr>
                <w:rFonts w:cstheme="minorHAnsi"/>
              </w:rPr>
              <w:t>End of the day Learning and action plan</w:t>
            </w:r>
            <w:r w:rsidR="005931D3">
              <w:rPr>
                <w:rFonts w:cstheme="minorHAnsi"/>
              </w:rPr>
              <w:t>.</w:t>
            </w:r>
          </w:p>
        </w:tc>
        <w:tc>
          <w:tcPr>
            <w:tcW w:w="17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108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</w:tr>
      <w:tr w:rsidR="00591B13" w:rsidRPr="00816ADE" w:rsidTr="00DE2CCE">
        <w:tc>
          <w:tcPr>
            <w:tcW w:w="558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90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8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8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279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171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108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  <w:tc>
          <w:tcPr>
            <w:tcW w:w="1170" w:type="dxa"/>
          </w:tcPr>
          <w:p w:rsidR="00591B13" w:rsidRPr="00816ADE" w:rsidRDefault="00591B13" w:rsidP="006443DE">
            <w:pPr>
              <w:rPr>
                <w:rFonts w:cstheme="minorHAnsi"/>
              </w:rPr>
            </w:pPr>
          </w:p>
        </w:tc>
      </w:tr>
    </w:tbl>
    <w:p w:rsidR="006443DE" w:rsidRPr="006443DE" w:rsidRDefault="006443DE" w:rsidP="006443DE">
      <w:pPr>
        <w:rPr>
          <w:b/>
          <w:bCs/>
          <w:sz w:val="24"/>
          <w:szCs w:val="24"/>
        </w:rPr>
      </w:pPr>
    </w:p>
    <w:p w:rsidR="006443DE" w:rsidRDefault="006443DE" w:rsidP="006443DE">
      <w:pPr>
        <w:pStyle w:val="ListParagraph"/>
        <w:rPr>
          <w:b/>
          <w:bCs/>
          <w:sz w:val="24"/>
          <w:szCs w:val="24"/>
        </w:rPr>
      </w:pPr>
    </w:p>
    <w:p w:rsidR="006443DE" w:rsidRDefault="00200FFD" w:rsidP="006443DE">
      <w:pPr>
        <w:pStyle w:val="ListParagrap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Key words and technical terms</w:t>
      </w:r>
      <w:r w:rsidR="00654E60">
        <w:rPr>
          <w:b/>
          <w:bCs/>
          <w:sz w:val="24"/>
          <w:szCs w:val="24"/>
        </w:rPr>
        <w:t xml:space="preserve"> (</w:t>
      </w:r>
      <w:r w:rsidR="00654E60" w:rsidRPr="00654E60">
        <w:rPr>
          <w:rFonts w:cs="Gautami"/>
          <w:b/>
          <w:bCs/>
          <w:sz w:val="24"/>
          <w:szCs w:val="24"/>
          <w:cs/>
        </w:rPr>
        <w:t>కీలక పదాలు మరియు సాంకేతిక పదాలు</w:t>
      </w:r>
      <w:r w:rsidR="00654E60">
        <w:rPr>
          <w:rFonts w:cs="Gautami"/>
          <w:b/>
          <w:bCs/>
          <w:sz w:val="24"/>
          <w:szCs w:val="24"/>
        </w:rPr>
        <w:t>)</w:t>
      </w:r>
    </w:p>
    <w:p w:rsidR="00200FFD" w:rsidRDefault="00200FFD" w:rsidP="006443DE">
      <w:pPr>
        <w:pStyle w:val="ListParagraph"/>
        <w:rPr>
          <w:b/>
          <w:bCs/>
          <w:sz w:val="24"/>
          <w:szCs w:val="24"/>
        </w:rPr>
      </w:pPr>
    </w:p>
    <w:p w:rsidR="00654E60" w:rsidRDefault="00B161AA" w:rsidP="006443DE">
      <w:pPr>
        <w:pStyle w:val="ListParagraph"/>
      </w:pPr>
      <w:r>
        <w:t>Dug-w</w:t>
      </w:r>
      <w:r w:rsidR="006A60C2" w:rsidRPr="00816ADE">
        <w:t>ell</w:t>
      </w:r>
      <w:r w:rsidR="00566032" w:rsidRPr="00816ADE">
        <w:t xml:space="preserve"> / In well bore</w:t>
      </w:r>
      <w:r>
        <w:t xml:space="preserve"> and Bore-</w:t>
      </w:r>
      <w:r w:rsidR="006A60C2" w:rsidRPr="00816ADE">
        <w:t>well code n</w:t>
      </w:r>
      <w:r w:rsidR="002879DC">
        <w:t>umber</w:t>
      </w:r>
      <w:r w:rsidR="00654E60" w:rsidRPr="00816ADE">
        <w:t>:</w:t>
      </w:r>
    </w:p>
    <w:p w:rsidR="006A60C2" w:rsidRPr="00816ADE" w:rsidRDefault="00654E60" w:rsidP="006443DE">
      <w:pPr>
        <w:pStyle w:val="ListParagraph"/>
      </w:pPr>
      <w:r>
        <w:t>(</w:t>
      </w:r>
      <w:r w:rsidRPr="00654E60">
        <w:rPr>
          <w:rFonts w:cs="Gautami"/>
          <w:cs/>
        </w:rPr>
        <w:t>తవ్విన-బావి/ బావి</w:t>
      </w:r>
      <w:r w:rsidRPr="009F31B1">
        <w:rPr>
          <w:rFonts w:cs="Gautami"/>
          <w:b/>
          <w:bCs/>
          <w:sz w:val="24"/>
          <w:szCs w:val="24"/>
          <w:cs/>
        </w:rPr>
        <w:t>లో</w:t>
      </w:r>
      <w:r>
        <w:rPr>
          <w:rFonts w:cs="Gautami"/>
          <w:b/>
          <w:bCs/>
          <w:sz w:val="24"/>
          <w:szCs w:val="24"/>
        </w:rPr>
        <w:t xml:space="preserve"> </w:t>
      </w:r>
      <w:r w:rsidRPr="00654E60">
        <w:rPr>
          <w:rFonts w:cs="Gautami"/>
          <w:cs/>
        </w:rPr>
        <w:t>బోర్ మరియు బోర్</w:t>
      </w:r>
      <w:r>
        <w:rPr>
          <w:rFonts w:cs="Gautami"/>
        </w:rPr>
        <w:t xml:space="preserve"> </w:t>
      </w:r>
      <w:r w:rsidRPr="00654E60">
        <w:rPr>
          <w:rFonts w:cs="Gautami"/>
          <w:cs/>
        </w:rPr>
        <w:t xml:space="preserve">బావి కోడ్ </w:t>
      </w:r>
      <w:r w:rsidR="002879DC" w:rsidRPr="002879DC">
        <w:rPr>
          <w:rFonts w:cs="Gautami"/>
          <w:cs/>
        </w:rPr>
        <w:t>సంఖ్య</w:t>
      </w:r>
      <w:r w:rsidR="002879DC">
        <w:rPr>
          <w:rFonts w:cs="Gautami"/>
        </w:rPr>
        <w:t>)</w:t>
      </w:r>
    </w:p>
    <w:p w:rsidR="00BB3CB2" w:rsidRDefault="006A60C2" w:rsidP="00BB3CB2">
      <w:pPr>
        <w:pStyle w:val="ListParagraph"/>
      </w:pPr>
      <w:r w:rsidRPr="00816ADE">
        <w:t xml:space="preserve">Well depth, </w:t>
      </w:r>
      <w:r w:rsidR="00566032" w:rsidRPr="00816ADE">
        <w:t xml:space="preserve">Well diameter and </w:t>
      </w:r>
      <w:r w:rsidR="00950643">
        <w:t xml:space="preserve">wall </w:t>
      </w:r>
      <w:r w:rsidR="00566032" w:rsidRPr="00816ADE">
        <w:t>Sealing / Casing depth</w:t>
      </w:r>
      <w:r w:rsidR="00BB3CB2" w:rsidRPr="00816ADE">
        <w:t xml:space="preserve">, Pump depth  </w:t>
      </w:r>
    </w:p>
    <w:p w:rsidR="00950643" w:rsidRPr="00816ADE" w:rsidRDefault="002879DC" w:rsidP="00BB3CB2">
      <w:pPr>
        <w:pStyle w:val="ListParagraph"/>
      </w:pPr>
      <w:r>
        <w:rPr>
          <w:rFonts w:cs="Gautami"/>
        </w:rPr>
        <w:t>(</w:t>
      </w:r>
      <w:r w:rsidR="00950643" w:rsidRPr="00654E60">
        <w:rPr>
          <w:rFonts w:cs="Gautami"/>
          <w:cs/>
        </w:rPr>
        <w:t>బావి</w:t>
      </w:r>
      <w:r w:rsidR="00950643" w:rsidRPr="00950643">
        <w:rPr>
          <w:rFonts w:cs="Gautami"/>
          <w:cs/>
        </w:rPr>
        <w:t xml:space="preserve"> లోతు</w:t>
      </w:r>
      <w:r w:rsidR="00950643" w:rsidRPr="00950643">
        <w:t xml:space="preserve">, </w:t>
      </w:r>
      <w:r w:rsidR="00950643" w:rsidRPr="00654E60">
        <w:rPr>
          <w:rFonts w:cs="Gautami"/>
          <w:cs/>
        </w:rPr>
        <w:t>బావి</w:t>
      </w:r>
      <w:r w:rsidR="00950643" w:rsidRPr="00950643">
        <w:rPr>
          <w:rFonts w:cs="Gautami"/>
          <w:cs/>
        </w:rPr>
        <w:t xml:space="preserve"> వ్యాసం మరియు సీలింగ్</w:t>
      </w:r>
      <w:r w:rsidR="00950643">
        <w:rPr>
          <w:rFonts w:cs="Gautami"/>
        </w:rPr>
        <w:t xml:space="preserve"> </w:t>
      </w:r>
      <w:r w:rsidR="00950643" w:rsidRPr="00950643">
        <w:rPr>
          <w:rFonts w:cs="Gautami"/>
          <w:cs/>
        </w:rPr>
        <w:t>గోడ /వాక్సింగ్ లోతు</w:t>
      </w:r>
      <w:r w:rsidR="00950643" w:rsidRPr="00950643">
        <w:t xml:space="preserve">, </w:t>
      </w:r>
      <w:r w:rsidR="00950643" w:rsidRPr="00950643">
        <w:rPr>
          <w:rFonts w:cs="Gautami"/>
          <w:cs/>
        </w:rPr>
        <w:t>పంప్ లోతు</w:t>
      </w:r>
      <w:r>
        <w:rPr>
          <w:rFonts w:cs="Gautami"/>
        </w:rPr>
        <w:t>)</w:t>
      </w:r>
    </w:p>
    <w:p w:rsidR="006A60C2" w:rsidRDefault="002879DC" w:rsidP="006443DE">
      <w:pPr>
        <w:pStyle w:val="ListParagraph"/>
      </w:pPr>
      <w:r>
        <w:t xml:space="preserve">Global positioning system </w:t>
      </w:r>
      <w:r w:rsidR="00061F7C">
        <w:t>(</w:t>
      </w:r>
      <w:r w:rsidR="00FB1B84">
        <w:t>GPS</w:t>
      </w:r>
      <w:r w:rsidR="00061F7C">
        <w:t>)</w:t>
      </w:r>
      <w:r w:rsidR="00FB1B84">
        <w:t>,</w:t>
      </w:r>
      <w:r w:rsidR="00EA1649">
        <w:t xml:space="preserve"> </w:t>
      </w:r>
      <w:r w:rsidR="006A60C2" w:rsidRPr="00816ADE">
        <w:t>Latitude and longitude Ground level elevation</w:t>
      </w:r>
      <w:r>
        <w:t xml:space="preserve"> </w:t>
      </w:r>
    </w:p>
    <w:p w:rsidR="002879DC" w:rsidRPr="00816ADE" w:rsidRDefault="002879DC" w:rsidP="006443DE">
      <w:pPr>
        <w:pStyle w:val="ListParagraph"/>
      </w:pPr>
      <w:r>
        <w:t>(</w:t>
      </w:r>
      <w:r w:rsidRPr="002879DC">
        <w:rPr>
          <w:rFonts w:cs="Gautami"/>
          <w:cs/>
        </w:rPr>
        <w:t xml:space="preserve">గ్లోబల్ పొజిషనింగ్ </w:t>
      </w:r>
      <w:r w:rsidR="00061F7C" w:rsidRPr="00061F7C">
        <w:rPr>
          <w:rFonts w:cs="Gautami"/>
          <w:cs/>
        </w:rPr>
        <w:t>వ్యవస్థ</w:t>
      </w:r>
      <w:r w:rsidRPr="002879DC">
        <w:rPr>
          <w:rFonts w:cs="Gautami"/>
          <w:cs/>
        </w:rPr>
        <w:t xml:space="preserve"> </w:t>
      </w:r>
      <w:r w:rsidR="00061F7C">
        <w:rPr>
          <w:rFonts w:cs="Gautami"/>
        </w:rPr>
        <w:t>(</w:t>
      </w:r>
      <w:r w:rsidRPr="002879DC">
        <w:t>GPS</w:t>
      </w:r>
      <w:r w:rsidR="00061F7C">
        <w:t>)</w:t>
      </w:r>
      <w:r w:rsidRPr="002879DC">
        <w:t xml:space="preserve">, </w:t>
      </w:r>
      <w:r w:rsidRPr="002879DC">
        <w:rPr>
          <w:rFonts w:cs="Gautami"/>
          <w:cs/>
        </w:rPr>
        <w:t>అక్షాంశం మరియు రేఖాంశం</w:t>
      </w:r>
      <w:r w:rsidR="00F56688">
        <w:rPr>
          <w:rFonts w:cs="Gautami"/>
        </w:rPr>
        <w:t xml:space="preserve"> </w:t>
      </w:r>
      <w:r w:rsidR="00F56688" w:rsidRPr="00950643">
        <w:rPr>
          <w:rFonts w:cs="Gautami"/>
          <w:cs/>
        </w:rPr>
        <w:t>మరియు</w:t>
      </w:r>
      <w:r w:rsidRPr="002879DC">
        <w:rPr>
          <w:rFonts w:cs="Gautami"/>
          <w:cs/>
        </w:rPr>
        <w:t xml:space="preserve"> </w:t>
      </w:r>
      <w:r w:rsidR="00F56688" w:rsidRPr="00F56688">
        <w:rPr>
          <w:rFonts w:cs="Gautami"/>
          <w:cs/>
        </w:rPr>
        <w:t>నేల</w:t>
      </w:r>
      <w:r w:rsidR="00F56688">
        <w:rPr>
          <w:rFonts w:cs="Gautami"/>
        </w:rPr>
        <w:t xml:space="preserve"> </w:t>
      </w:r>
      <w:r w:rsidR="00F56688">
        <w:rPr>
          <w:rFonts w:cs="Gautami"/>
          <w:cs/>
        </w:rPr>
        <w:t>స్థాయి</w:t>
      </w:r>
      <w:r w:rsidR="00F56688">
        <w:rPr>
          <w:rFonts w:cs="Gautami"/>
        </w:rPr>
        <w:t xml:space="preserve"> </w:t>
      </w:r>
      <w:r w:rsidR="00F56688">
        <w:rPr>
          <w:rFonts w:cs="Gautami"/>
          <w:cs/>
        </w:rPr>
        <w:t>ఎత్తు</w:t>
      </w:r>
      <w:r>
        <w:rPr>
          <w:rFonts w:cs="Gautami"/>
        </w:rPr>
        <w:t>)</w:t>
      </w:r>
    </w:p>
    <w:p w:rsidR="006A60C2" w:rsidRPr="00816ADE" w:rsidRDefault="006A60C2" w:rsidP="006443DE">
      <w:pPr>
        <w:pStyle w:val="ListParagraph"/>
      </w:pPr>
      <w:r w:rsidRPr="00816ADE">
        <w:t>Static water level</w:t>
      </w:r>
      <w:r w:rsidR="00FE7E2B">
        <w:t xml:space="preserve"> ( </w:t>
      </w:r>
      <w:r w:rsidR="00FE7E2B" w:rsidRPr="00FE7E2B">
        <w:rPr>
          <w:rFonts w:cs="Gautami"/>
          <w:cs/>
        </w:rPr>
        <w:t>స్థిర నీటి మట్టం</w:t>
      </w:r>
      <w:r w:rsidR="00FE7E2B">
        <w:rPr>
          <w:rFonts w:cs="Gautami"/>
        </w:rPr>
        <w:t>)</w:t>
      </w:r>
      <w:r w:rsidR="00FE7E2B" w:rsidRPr="00FE7E2B">
        <w:rPr>
          <w:rFonts w:cs="Gautami"/>
          <w:cs/>
        </w:rPr>
        <w:t xml:space="preserve"> </w:t>
      </w:r>
      <w:r w:rsidRPr="00816ADE">
        <w:t>/ Pre monsoon</w:t>
      </w:r>
      <w:r w:rsidR="00FE7E2B">
        <w:t xml:space="preserve"> season </w:t>
      </w:r>
      <w:r w:rsidRPr="00816ADE">
        <w:t xml:space="preserve"> water level </w:t>
      </w:r>
      <w:r w:rsidR="00FE7E2B">
        <w:t xml:space="preserve"> (</w:t>
      </w:r>
      <w:r w:rsidR="00FE7E2B" w:rsidRPr="00FE7E2B">
        <w:rPr>
          <w:rFonts w:cs="Gautami"/>
          <w:cs/>
        </w:rPr>
        <w:t>వర్ష ఋతువు</w:t>
      </w:r>
      <w:r w:rsidR="00FE7E2B">
        <w:rPr>
          <w:rFonts w:cs="Gautami"/>
        </w:rPr>
        <w:t xml:space="preserve"> </w:t>
      </w:r>
      <w:r w:rsidR="00FE7E2B" w:rsidRPr="00FE7E2B">
        <w:rPr>
          <w:rFonts w:cs="Gautami"/>
          <w:cs/>
        </w:rPr>
        <w:t>పూర్వ నీటి మట్టం</w:t>
      </w:r>
      <w:r w:rsidR="00FE7E2B" w:rsidRPr="00816ADE">
        <w:t xml:space="preserve"> </w:t>
      </w:r>
      <w:r w:rsidR="00FE7E2B">
        <w:t xml:space="preserve">) </w:t>
      </w:r>
      <w:r w:rsidRPr="00816ADE">
        <w:t xml:space="preserve">/ Post </w:t>
      </w:r>
      <w:r w:rsidR="00FE7E2B">
        <w:t xml:space="preserve"> </w:t>
      </w:r>
      <w:r w:rsidRPr="00816ADE">
        <w:t>monsoon water level</w:t>
      </w:r>
      <w:r w:rsidR="00FE7E2B">
        <w:t xml:space="preserve">  (</w:t>
      </w:r>
      <w:r w:rsidR="00FE7E2B" w:rsidRPr="00FE7E2B">
        <w:rPr>
          <w:rFonts w:cs="Gautami"/>
          <w:cs/>
        </w:rPr>
        <w:t>వర్ష ఋతువు</w:t>
      </w:r>
      <w:r w:rsidR="00FE7E2B" w:rsidRPr="00FE7E2B">
        <w:rPr>
          <w:cs/>
        </w:rPr>
        <w:t xml:space="preserve"> </w:t>
      </w:r>
      <w:r w:rsidR="00FE7E2B" w:rsidRPr="00FE7E2B">
        <w:rPr>
          <w:rFonts w:cs="Gautami"/>
          <w:cs/>
        </w:rPr>
        <w:t>తర్వాత  నీటిమట్టం</w:t>
      </w:r>
      <w:r w:rsidR="00FE7E2B">
        <w:rPr>
          <w:rFonts w:cs="Gautami"/>
        </w:rPr>
        <w:t>)</w:t>
      </w:r>
    </w:p>
    <w:p w:rsidR="00BB3CB2" w:rsidRPr="00816ADE" w:rsidRDefault="00BB3CB2" w:rsidP="006443DE">
      <w:pPr>
        <w:pStyle w:val="ListParagraph"/>
      </w:pPr>
      <w:r w:rsidRPr="00816ADE">
        <w:t>Well section</w:t>
      </w:r>
      <w:r w:rsidR="0085443C">
        <w:t xml:space="preserve"> (</w:t>
      </w:r>
      <w:r w:rsidR="0085443C" w:rsidRPr="00654E60">
        <w:rPr>
          <w:rFonts w:cs="Gautami"/>
          <w:cs/>
        </w:rPr>
        <w:t>బావి</w:t>
      </w:r>
      <w:r w:rsidR="0085443C">
        <w:t xml:space="preserve"> </w:t>
      </w:r>
      <w:r w:rsidR="0085443C" w:rsidRPr="0085443C">
        <w:rPr>
          <w:rFonts w:cs="Gautami"/>
          <w:cs/>
        </w:rPr>
        <w:t>సెక్షన్</w:t>
      </w:r>
      <w:r w:rsidR="003F0A81">
        <w:rPr>
          <w:rFonts w:cs="Gautami"/>
        </w:rPr>
        <w:t>)</w:t>
      </w:r>
      <w:r w:rsidRPr="00816ADE">
        <w:t>: Different hydro geological layers and water struck layer level /depth</w:t>
      </w:r>
      <w:r w:rsidR="003F0A81">
        <w:t xml:space="preserve"> (</w:t>
      </w:r>
      <w:r w:rsidR="003F0A81" w:rsidRPr="003F0A81">
        <w:rPr>
          <w:rFonts w:cs="Gautami"/>
          <w:cs/>
        </w:rPr>
        <w:t xml:space="preserve">విభిన్న భూగర్భ జల </w:t>
      </w:r>
      <w:r w:rsidR="004E29B7">
        <w:rPr>
          <w:rFonts w:cs="Gautami"/>
          <w:cs/>
        </w:rPr>
        <w:t xml:space="preserve">పొరలు మరియు నీరు </w:t>
      </w:r>
      <w:r w:rsidR="004E29B7" w:rsidRPr="00FE7E2B">
        <w:rPr>
          <w:rFonts w:cs="Gautami"/>
          <w:cs/>
        </w:rPr>
        <w:t>త</w:t>
      </w:r>
      <w:r w:rsidR="003F0A81" w:rsidRPr="003F0A81">
        <w:rPr>
          <w:rFonts w:cs="Gautami"/>
          <w:cs/>
        </w:rPr>
        <w:t>గలే పొర లోతు</w:t>
      </w:r>
      <w:r w:rsidR="004E29B7">
        <w:rPr>
          <w:rFonts w:cs="Gautami"/>
        </w:rPr>
        <w:t>)</w:t>
      </w:r>
    </w:p>
    <w:p w:rsidR="00566032" w:rsidRPr="00816ADE" w:rsidRDefault="00566032" w:rsidP="00566032">
      <w:pPr>
        <w:pStyle w:val="ListParagraph"/>
      </w:pPr>
      <w:r w:rsidRPr="00816ADE">
        <w:t>Pump type Mono block/V4/V6</w:t>
      </w:r>
      <w:r w:rsidR="004E67A0">
        <w:t xml:space="preserve"> (</w:t>
      </w:r>
      <w:r w:rsidR="004E67A0" w:rsidRPr="004E67A0">
        <w:rPr>
          <w:rFonts w:cs="Gautami"/>
          <w:cs/>
        </w:rPr>
        <w:t>పంప్ టైప్ మోనో బ్లాక్/</w:t>
      </w:r>
      <w:r w:rsidR="004E67A0" w:rsidRPr="004E67A0">
        <w:t xml:space="preserve"> </w:t>
      </w:r>
      <w:r w:rsidR="004E67A0" w:rsidRPr="00816ADE">
        <w:t>V4/V6</w:t>
      </w:r>
      <w:r w:rsidR="004E67A0">
        <w:t>)</w:t>
      </w:r>
    </w:p>
    <w:p w:rsidR="00566032" w:rsidRPr="00816ADE" w:rsidRDefault="00566032" w:rsidP="00566032">
      <w:pPr>
        <w:pStyle w:val="ListParagraph"/>
      </w:pPr>
      <w:r w:rsidRPr="00816ADE">
        <w:t>Pump capacity: H</w:t>
      </w:r>
      <w:r w:rsidR="004E67A0">
        <w:t xml:space="preserve">orse </w:t>
      </w:r>
      <w:r w:rsidRPr="00816ADE">
        <w:t>P</w:t>
      </w:r>
      <w:r w:rsidR="004E67A0">
        <w:t>ower (HP)</w:t>
      </w:r>
      <w:r w:rsidRPr="00816ADE">
        <w:t>/Stages</w:t>
      </w:r>
      <w:r w:rsidR="004E67A0">
        <w:t xml:space="preserve"> (</w:t>
      </w:r>
      <w:r w:rsidR="004E67A0" w:rsidRPr="004E67A0">
        <w:rPr>
          <w:rFonts w:cs="Gautami"/>
          <w:cs/>
        </w:rPr>
        <w:t>పంప్</w:t>
      </w:r>
      <w:r w:rsidR="004E67A0">
        <w:rPr>
          <w:rFonts w:cs="Gautami"/>
        </w:rPr>
        <w:t xml:space="preserve"> </w:t>
      </w:r>
      <w:r w:rsidR="004E67A0" w:rsidRPr="004E67A0">
        <w:rPr>
          <w:rFonts w:cs="Gautami"/>
          <w:cs/>
        </w:rPr>
        <w:t>సామర్థ్యం:  హార్స్ పవర్</w:t>
      </w:r>
      <w:r w:rsidR="004E67A0">
        <w:rPr>
          <w:rFonts w:cs="Gautami"/>
        </w:rPr>
        <w:t xml:space="preserve"> (</w:t>
      </w:r>
      <w:r w:rsidR="004E67A0" w:rsidRPr="004E67A0">
        <w:t>HP</w:t>
      </w:r>
      <w:r w:rsidR="004E67A0">
        <w:t>)</w:t>
      </w:r>
      <w:r w:rsidR="004E67A0" w:rsidRPr="004E67A0">
        <w:t>/</w:t>
      </w:r>
      <w:r w:rsidR="004E67A0" w:rsidRPr="004E67A0">
        <w:rPr>
          <w:rFonts w:cs="Gautami"/>
          <w:cs/>
        </w:rPr>
        <w:t>దశలు</w:t>
      </w:r>
    </w:p>
    <w:p w:rsidR="00BB3CB2" w:rsidRPr="00816ADE" w:rsidRDefault="00877EAF" w:rsidP="00566032">
      <w:pPr>
        <w:pStyle w:val="ListParagraph"/>
      </w:pPr>
      <w:r w:rsidRPr="00816ADE">
        <w:t xml:space="preserve">Pumping hours/days </w:t>
      </w:r>
      <w:r w:rsidR="00FB2D67">
        <w:t xml:space="preserve"> (</w:t>
      </w:r>
      <w:r w:rsidR="00FB2D67" w:rsidRPr="00FB2D67">
        <w:rPr>
          <w:rFonts w:cs="Gautami"/>
          <w:cs/>
        </w:rPr>
        <w:t>పంపింగ్ గంటలు/రోజులు</w:t>
      </w:r>
      <w:r w:rsidR="00FB2D67">
        <w:rPr>
          <w:rFonts w:cs="Gautami"/>
        </w:rPr>
        <w:t>)</w:t>
      </w:r>
    </w:p>
    <w:p w:rsidR="00FB2D67" w:rsidRDefault="00BB3CB2" w:rsidP="00566032">
      <w:pPr>
        <w:pStyle w:val="ListParagraph"/>
      </w:pPr>
      <w:r w:rsidRPr="00816ADE">
        <w:t>W</w:t>
      </w:r>
      <w:r w:rsidR="00877EAF" w:rsidRPr="00816ADE">
        <w:t>ater discharge</w:t>
      </w:r>
      <w:r w:rsidRPr="00816ADE">
        <w:t>:</w:t>
      </w:r>
      <w:r w:rsidR="00877EAF" w:rsidRPr="00816ADE">
        <w:t xml:space="preserve"> liter/second</w:t>
      </w:r>
      <w:r w:rsidRPr="00816ADE">
        <w:t xml:space="preserve"> (lps), liter / Minute (lpm) / liter / Hour (LPH)</w:t>
      </w:r>
      <w:r w:rsidR="00FB2D67">
        <w:t xml:space="preserve"> </w:t>
      </w:r>
    </w:p>
    <w:p w:rsidR="00877EAF" w:rsidRPr="00816ADE" w:rsidRDefault="00FB2D67" w:rsidP="00566032">
      <w:pPr>
        <w:pStyle w:val="ListParagraph"/>
      </w:pPr>
      <w:r>
        <w:t>(</w:t>
      </w:r>
      <w:r w:rsidRPr="00FB2D67">
        <w:rPr>
          <w:rFonts w:cs="Gautami"/>
          <w:cs/>
        </w:rPr>
        <w:t>నీటి దిగుబడి: లీటరు/సెకండు (</w:t>
      </w:r>
      <w:r w:rsidRPr="00FB2D67">
        <w:t xml:space="preserve">lps), </w:t>
      </w:r>
      <w:r w:rsidRPr="00FB2D67">
        <w:rPr>
          <w:rFonts w:cs="Gautami"/>
          <w:cs/>
        </w:rPr>
        <w:t>లీటరు/నిమిషం (</w:t>
      </w:r>
      <w:r>
        <w:t>lpm</w:t>
      </w:r>
      <w:r w:rsidRPr="00FB2D67">
        <w:t>)/</w:t>
      </w:r>
      <w:r w:rsidRPr="00FB2D67">
        <w:rPr>
          <w:rFonts w:cs="Gautami"/>
          <w:cs/>
        </w:rPr>
        <w:t>లీటరు/గంటకు (</w:t>
      </w:r>
      <w:r w:rsidRPr="00FB2D67">
        <w:t>LP</w:t>
      </w:r>
      <w:r>
        <w:t>H</w:t>
      </w:r>
      <w:r w:rsidRPr="00FB2D67">
        <w:t>)</w:t>
      </w:r>
    </w:p>
    <w:p w:rsidR="00566032" w:rsidRPr="00816ADE" w:rsidRDefault="00566032" w:rsidP="00566032">
      <w:pPr>
        <w:pStyle w:val="ListParagraph"/>
      </w:pPr>
      <w:r w:rsidRPr="00816ADE">
        <w:t>Season</w:t>
      </w:r>
      <w:r w:rsidR="00EF0FF7">
        <w:t>:</w:t>
      </w:r>
      <w:r w:rsidRPr="00816ADE">
        <w:t xml:space="preserve"> Monsoon /</w:t>
      </w:r>
      <w:r w:rsidR="0048681A" w:rsidRPr="00816ADE">
        <w:t>Kharif,</w:t>
      </w:r>
      <w:r w:rsidRPr="00816ADE">
        <w:t xml:space="preserve"> Winter/Rabi and </w:t>
      </w:r>
      <w:r w:rsidR="0048681A" w:rsidRPr="00816ADE">
        <w:t>Summer</w:t>
      </w:r>
      <w:r w:rsidR="0048681A">
        <w:t xml:space="preserve"> (</w:t>
      </w:r>
      <w:r w:rsidR="00EF0FF7" w:rsidRPr="00EF0FF7">
        <w:t xml:space="preserve"> </w:t>
      </w:r>
      <w:r w:rsidR="00EF0FF7" w:rsidRPr="00EF0FF7">
        <w:rPr>
          <w:rFonts w:cs="Gautami"/>
          <w:cs/>
        </w:rPr>
        <w:t>రుతుపవన</w:t>
      </w:r>
      <w:r w:rsidR="00EF0FF7">
        <w:rPr>
          <w:rFonts w:cs="Gautami"/>
        </w:rPr>
        <w:t xml:space="preserve"> </w:t>
      </w:r>
      <w:r w:rsidR="00EF0FF7" w:rsidRPr="00EF0FF7">
        <w:rPr>
          <w:rFonts w:cs="Gautami"/>
          <w:cs/>
        </w:rPr>
        <w:t>కాలం</w:t>
      </w:r>
      <w:r w:rsidR="00EF0FF7">
        <w:rPr>
          <w:rFonts w:cs="Gautami"/>
        </w:rPr>
        <w:t>:</w:t>
      </w:r>
      <w:r w:rsidR="00EF0FF7" w:rsidRPr="00EF0FF7">
        <w:rPr>
          <w:cs/>
        </w:rPr>
        <w:t xml:space="preserve"> </w:t>
      </w:r>
      <w:r w:rsidR="00EF0FF7" w:rsidRPr="00EF0FF7">
        <w:rPr>
          <w:rFonts w:cs="Gautami"/>
          <w:cs/>
        </w:rPr>
        <w:t>వర్ష/ఖరీఫ్</w:t>
      </w:r>
      <w:r w:rsidR="00EF0FF7">
        <w:rPr>
          <w:rFonts w:cs="Gautami"/>
        </w:rPr>
        <w:t xml:space="preserve"> </w:t>
      </w:r>
      <w:r w:rsidR="00EF0FF7" w:rsidRPr="00EF0FF7">
        <w:rPr>
          <w:rFonts w:cs="Gautami"/>
          <w:cs/>
        </w:rPr>
        <w:t>కాలం</w:t>
      </w:r>
      <w:r w:rsidR="00EF0FF7" w:rsidRPr="00EF0FF7">
        <w:t xml:space="preserve">, </w:t>
      </w:r>
      <w:r w:rsidR="00EF0FF7" w:rsidRPr="00EF0FF7">
        <w:rPr>
          <w:rFonts w:cs="Gautami"/>
          <w:cs/>
        </w:rPr>
        <w:t>శీతా</w:t>
      </w:r>
      <w:r w:rsidR="00EF0FF7">
        <w:rPr>
          <w:rFonts w:cs="Gautami"/>
        </w:rPr>
        <w:t xml:space="preserve"> </w:t>
      </w:r>
      <w:r w:rsidR="00EF0FF7" w:rsidRPr="00EF0FF7">
        <w:rPr>
          <w:rFonts w:cs="Gautami"/>
          <w:cs/>
        </w:rPr>
        <w:t>కాలం/రబీ</w:t>
      </w:r>
      <w:r w:rsidR="00EF0FF7">
        <w:rPr>
          <w:rFonts w:cs="Gautami"/>
        </w:rPr>
        <w:t xml:space="preserve"> </w:t>
      </w:r>
      <w:r w:rsidR="00EF0FF7" w:rsidRPr="00EF0FF7">
        <w:rPr>
          <w:rFonts w:cs="Gautami"/>
          <w:cs/>
        </w:rPr>
        <w:t>కాలం మరియు వేసవికాలం</w:t>
      </w:r>
    </w:p>
    <w:p w:rsidR="001E5EE5" w:rsidRPr="00816ADE" w:rsidRDefault="00566032" w:rsidP="001E5EE5">
      <w:pPr>
        <w:pStyle w:val="ListParagraph"/>
      </w:pPr>
      <w:r w:rsidRPr="00816ADE">
        <w:t xml:space="preserve">Land </w:t>
      </w:r>
      <w:r w:rsidR="003A4FA5" w:rsidRPr="00816ADE">
        <w:t>use,</w:t>
      </w:r>
      <w:r w:rsidR="00877EAF" w:rsidRPr="00816ADE">
        <w:t xml:space="preserve"> </w:t>
      </w:r>
      <w:r w:rsidR="003065A9" w:rsidRPr="00816ADE">
        <w:t>Rain</w:t>
      </w:r>
      <w:r w:rsidR="003065A9">
        <w:t xml:space="preserve"> </w:t>
      </w:r>
      <w:r w:rsidR="003065A9" w:rsidRPr="00816ADE">
        <w:t>fed</w:t>
      </w:r>
      <w:r w:rsidR="003065A9">
        <w:t xml:space="preserve"> </w:t>
      </w:r>
      <w:r w:rsidR="001E5EE5">
        <w:t>area, irrigated</w:t>
      </w:r>
      <w:r w:rsidR="003065A9">
        <w:t xml:space="preserve"> wet , dry and wet </w:t>
      </w:r>
      <w:r w:rsidRPr="00816ADE">
        <w:t xml:space="preserve"> irrigated</w:t>
      </w:r>
      <w:r w:rsidR="003065A9">
        <w:t xml:space="preserve"> </w:t>
      </w:r>
      <w:r w:rsidRPr="00816ADE">
        <w:t xml:space="preserve">, Irrigated </w:t>
      </w:r>
      <w:r w:rsidR="003A4FA5" w:rsidRPr="00816ADE">
        <w:t>dry</w:t>
      </w:r>
      <w:r w:rsidR="003065A9">
        <w:t xml:space="preserve"> crop area  </w:t>
      </w:r>
      <w:r w:rsidR="003A4FA5" w:rsidRPr="00816ADE">
        <w:t>, Critical</w:t>
      </w:r>
      <w:r w:rsidR="00877EAF" w:rsidRPr="00816ADE">
        <w:t>/Protective irrigation</w:t>
      </w:r>
      <w:r w:rsidR="003065A9">
        <w:t xml:space="preserve"> crop area</w:t>
      </w:r>
      <w:r w:rsidR="0048681A">
        <w:t xml:space="preserve"> (</w:t>
      </w:r>
      <w:r w:rsidR="0048681A" w:rsidRPr="0048681A">
        <w:rPr>
          <w:rFonts w:cs="Gautami"/>
          <w:cs/>
        </w:rPr>
        <w:t>భూమి వినియోగం</w:t>
      </w:r>
      <w:r w:rsidR="0048681A" w:rsidRPr="0048681A">
        <w:t xml:space="preserve">, </w:t>
      </w:r>
      <w:r w:rsidR="0048681A" w:rsidRPr="0048681A">
        <w:rPr>
          <w:rFonts w:cs="Gautami"/>
          <w:cs/>
        </w:rPr>
        <w:t>వర్షా</w:t>
      </w:r>
      <w:r w:rsidR="003065A9" w:rsidRPr="003065A9">
        <w:rPr>
          <w:rFonts w:cs="Gautami"/>
          <w:cs/>
        </w:rPr>
        <w:t>ఆధార</w:t>
      </w:r>
      <w:r w:rsidR="0048681A" w:rsidRPr="0048681A">
        <w:t xml:space="preserve">, </w:t>
      </w:r>
      <w:r w:rsidR="001E5EE5" w:rsidRPr="0048681A">
        <w:rPr>
          <w:rFonts w:cs="Gautami"/>
          <w:cs/>
        </w:rPr>
        <w:t>నీటిపారుదల</w:t>
      </w:r>
    </w:p>
    <w:p w:rsidR="00566032" w:rsidRPr="00816ADE" w:rsidRDefault="001E5EE5" w:rsidP="00566032">
      <w:pPr>
        <w:pStyle w:val="ListParagraph"/>
      </w:pPr>
      <w:r>
        <w:rPr>
          <w:rFonts w:cs="Gautami"/>
        </w:rPr>
        <w:t>/</w:t>
      </w:r>
      <w:r w:rsidR="003065A9" w:rsidRPr="003065A9">
        <w:rPr>
          <w:rFonts w:cs="Gautami"/>
          <w:cs/>
        </w:rPr>
        <w:t>తడి</w:t>
      </w:r>
      <w:r w:rsidR="003065A9">
        <w:rPr>
          <w:rFonts w:cs="Gautami"/>
        </w:rPr>
        <w:t xml:space="preserve"> </w:t>
      </w:r>
      <w:r w:rsidR="003065A9" w:rsidRPr="003065A9">
        <w:rPr>
          <w:rFonts w:cs="Gautami"/>
          <w:cs/>
        </w:rPr>
        <w:t>ఆధార</w:t>
      </w:r>
      <w:r w:rsidR="0048681A" w:rsidRPr="0048681A">
        <w:t>,</w:t>
      </w:r>
      <w:r w:rsidRPr="001E5EE5">
        <w:rPr>
          <w:rFonts w:cs="Gautami"/>
          <w:cs/>
        </w:rPr>
        <w:t xml:space="preserve"> </w:t>
      </w:r>
      <w:r w:rsidRPr="0048681A">
        <w:rPr>
          <w:rFonts w:cs="Gautami"/>
          <w:cs/>
        </w:rPr>
        <w:t>నీటిపారుదల</w:t>
      </w:r>
      <w:r w:rsidR="003065A9" w:rsidRPr="003065A9">
        <w:rPr>
          <w:rFonts w:cs="Gautami"/>
          <w:cs/>
        </w:rPr>
        <w:t xml:space="preserve"> తడి</w:t>
      </w:r>
      <w:r w:rsidR="0048681A" w:rsidRPr="0048681A">
        <w:t xml:space="preserve"> </w:t>
      </w:r>
      <w:r w:rsidR="003065A9" w:rsidRPr="003065A9">
        <w:rPr>
          <w:rFonts w:cs="Gautami"/>
          <w:cs/>
        </w:rPr>
        <w:t>పొడి</w:t>
      </w:r>
      <w:r w:rsidR="0048681A" w:rsidRPr="0048681A">
        <w:rPr>
          <w:rFonts w:cs="Gautami"/>
          <w:cs/>
        </w:rPr>
        <w:t xml:space="preserve"> </w:t>
      </w:r>
      <w:r w:rsidR="0048681A" w:rsidRPr="0048681A">
        <w:t xml:space="preserve">, </w:t>
      </w:r>
      <w:r w:rsidR="0048681A" w:rsidRPr="0048681A">
        <w:rPr>
          <w:rFonts w:cs="Gautami"/>
          <w:cs/>
        </w:rPr>
        <w:t>క్లిష్ట/రక్షిత నీటిపారుదల</w:t>
      </w:r>
      <w:r>
        <w:rPr>
          <w:rFonts w:cs="Gautami"/>
        </w:rPr>
        <w:t>)</w:t>
      </w:r>
    </w:p>
    <w:p w:rsidR="00877EAF" w:rsidRPr="00816ADE" w:rsidRDefault="00914855" w:rsidP="00566032">
      <w:pPr>
        <w:pStyle w:val="ListParagraph"/>
      </w:pPr>
      <w:r>
        <w:t>Crop area</w:t>
      </w:r>
      <w:r w:rsidR="003A4FA5" w:rsidRPr="00816ADE">
        <w:t xml:space="preserve"> </w:t>
      </w:r>
      <w:r w:rsidR="005E1FBA" w:rsidRPr="00816ADE">
        <w:t>units:</w:t>
      </w:r>
      <w:r w:rsidR="003A4FA5" w:rsidRPr="00816ADE">
        <w:t xml:space="preserve"> </w:t>
      </w:r>
      <w:r w:rsidR="00877EAF" w:rsidRPr="00816ADE">
        <w:t>Acre, Hector</w:t>
      </w:r>
      <w:r w:rsidR="00EE40A2">
        <w:t xml:space="preserve"> (</w:t>
      </w:r>
      <w:r w:rsidR="00EE40A2" w:rsidRPr="00EE40A2">
        <w:rPr>
          <w:rFonts w:cs="Gautami"/>
          <w:cs/>
        </w:rPr>
        <w:t>పంట విస్తీర్ణం</w:t>
      </w:r>
      <w:r>
        <w:rPr>
          <w:rFonts w:cs="Gautami"/>
        </w:rPr>
        <w:t>/</w:t>
      </w:r>
      <w:r w:rsidR="00EE40A2" w:rsidRPr="00EE40A2">
        <w:t xml:space="preserve"> </w:t>
      </w:r>
      <w:r w:rsidR="00EE40A2" w:rsidRPr="00EE40A2">
        <w:rPr>
          <w:rFonts w:cs="Gautami"/>
          <w:cs/>
        </w:rPr>
        <w:t>వైశాల్యం యూనిట్లు: ఎకరా</w:t>
      </w:r>
      <w:r w:rsidR="00EE40A2" w:rsidRPr="00EE40A2">
        <w:t xml:space="preserve">, </w:t>
      </w:r>
      <w:r w:rsidR="00EE40A2" w:rsidRPr="00EE40A2">
        <w:rPr>
          <w:rFonts w:cs="Gautami"/>
          <w:cs/>
        </w:rPr>
        <w:t xml:space="preserve"> హెక్టర్</w:t>
      </w:r>
    </w:p>
    <w:p w:rsidR="006443DE" w:rsidRDefault="005E1FBA" w:rsidP="00B161AA">
      <w:pPr>
        <w:pStyle w:val="ListParagraph"/>
      </w:pPr>
      <w:r w:rsidRPr="00816ADE">
        <w:t xml:space="preserve">Water quality: pH measurement units, TDS measurement units, </w:t>
      </w:r>
      <w:r w:rsidR="00067BEA" w:rsidRPr="00816ADE">
        <w:t>E</w:t>
      </w:r>
      <w:r w:rsidR="00067BEA">
        <w:t xml:space="preserve">lectrical </w:t>
      </w:r>
      <w:r w:rsidR="001E5EE5" w:rsidRPr="00816ADE">
        <w:t>C</w:t>
      </w:r>
      <w:r w:rsidR="001E5EE5">
        <w:t>onductivity</w:t>
      </w:r>
      <w:r w:rsidR="00067BEA" w:rsidRPr="00816ADE">
        <w:t xml:space="preserve"> measurement</w:t>
      </w:r>
      <w:r w:rsidRPr="00816ADE">
        <w:t xml:space="preserve"> </w:t>
      </w:r>
      <w:r w:rsidR="001E5EE5">
        <w:t>u</w:t>
      </w:r>
      <w:r w:rsidR="001E5EE5" w:rsidRPr="00816ADE">
        <w:t>nits</w:t>
      </w:r>
      <w:r w:rsidR="001E5EE5">
        <w:t>,</w:t>
      </w:r>
      <w:r w:rsidR="00914855" w:rsidRPr="00816ADE">
        <w:t xml:space="preserve"> </w:t>
      </w:r>
      <w:r w:rsidR="00914855">
        <w:t>Salinity</w:t>
      </w:r>
      <w:r w:rsidRPr="00816ADE">
        <w:t xml:space="preserve"> measurement units and Fluoride measurement unit</w:t>
      </w:r>
      <w:r w:rsidR="00B161AA">
        <w:t>s.</w:t>
      </w:r>
    </w:p>
    <w:p w:rsidR="00914855" w:rsidRPr="00B161AA" w:rsidRDefault="00914855" w:rsidP="00B161AA">
      <w:pPr>
        <w:pStyle w:val="ListParagraph"/>
      </w:pPr>
      <w:r w:rsidRPr="00914855">
        <w:rPr>
          <w:rFonts w:cs="Gautami"/>
          <w:cs/>
        </w:rPr>
        <w:lastRenderedPageBreak/>
        <w:t xml:space="preserve">నీటి నాణ్యత: </w:t>
      </w:r>
      <w:r w:rsidRPr="00914855">
        <w:t xml:space="preserve">pH </w:t>
      </w:r>
      <w:r>
        <w:t>-</w:t>
      </w:r>
      <w:r w:rsidRPr="00914855">
        <w:rPr>
          <w:rFonts w:cs="Gautami"/>
          <w:cs/>
        </w:rPr>
        <w:t>కొలత యూనిట్లు</w:t>
      </w:r>
      <w:r w:rsidRPr="00914855">
        <w:t xml:space="preserve">, TDS </w:t>
      </w:r>
      <w:r>
        <w:t>-</w:t>
      </w:r>
      <w:r w:rsidRPr="00914855">
        <w:rPr>
          <w:rFonts w:cs="Gautami"/>
          <w:cs/>
        </w:rPr>
        <w:t>కొలత యూనిట్లు</w:t>
      </w:r>
      <w:r w:rsidRPr="00914855">
        <w:t>, EC</w:t>
      </w:r>
      <w:r>
        <w:t>-</w:t>
      </w:r>
      <w:r w:rsidRPr="00914855">
        <w:rPr>
          <w:rFonts w:cs="Gautami"/>
          <w:cs/>
        </w:rPr>
        <w:t xml:space="preserve"> కొలత</w:t>
      </w:r>
      <w:r>
        <w:rPr>
          <w:rFonts w:cs="Gautami"/>
        </w:rPr>
        <w:t xml:space="preserve"> </w:t>
      </w:r>
      <w:r w:rsidRPr="00914855">
        <w:rPr>
          <w:rFonts w:cs="Gautami"/>
          <w:cs/>
        </w:rPr>
        <w:t>యూనిట్లు</w:t>
      </w:r>
      <w:r w:rsidRPr="00914855">
        <w:rPr>
          <w:rFonts w:cs="Gautami"/>
        </w:rPr>
        <w:t xml:space="preserve">, </w:t>
      </w:r>
      <w:r w:rsidRPr="00914855">
        <w:rPr>
          <w:rFonts w:cs="Gautami"/>
          <w:cs/>
        </w:rPr>
        <w:t>లవణీయత కొలత యూనిట్లు మరియు ఫ్లోరైడ్ కొలత యూనిట్లు.</w:t>
      </w:r>
    </w:p>
    <w:sectPr w:rsidR="00914855" w:rsidRPr="00B161AA" w:rsidSect="002C24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9178A"/>
    <w:multiLevelType w:val="hybridMultilevel"/>
    <w:tmpl w:val="9E0235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871D8F"/>
    <w:multiLevelType w:val="hybridMultilevel"/>
    <w:tmpl w:val="57BC63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FELayout/>
  </w:compat>
  <w:rsids>
    <w:rsidRoot w:val="006443DE"/>
    <w:rsid w:val="00035557"/>
    <w:rsid w:val="00061F7C"/>
    <w:rsid w:val="00067BEA"/>
    <w:rsid w:val="001C4A23"/>
    <w:rsid w:val="001D2671"/>
    <w:rsid w:val="001E5EE5"/>
    <w:rsid w:val="001F1A08"/>
    <w:rsid w:val="00200FFD"/>
    <w:rsid w:val="002242BB"/>
    <w:rsid w:val="002879DC"/>
    <w:rsid w:val="002A4621"/>
    <w:rsid w:val="002C24FC"/>
    <w:rsid w:val="002F3AEC"/>
    <w:rsid w:val="003065A9"/>
    <w:rsid w:val="0034700E"/>
    <w:rsid w:val="003A4FA5"/>
    <w:rsid w:val="003E069A"/>
    <w:rsid w:val="003F0A81"/>
    <w:rsid w:val="00431D08"/>
    <w:rsid w:val="0048681A"/>
    <w:rsid w:val="004B7E8D"/>
    <w:rsid w:val="004E29B7"/>
    <w:rsid w:val="004E67A0"/>
    <w:rsid w:val="00566032"/>
    <w:rsid w:val="00577076"/>
    <w:rsid w:val="005845F6"/>
    <w:rsid w:val="00591B13"/>
    <w:rsid w:val="005931D3"/>
    <w:rsid w:val="005E1FBA"/>
    <w:rsid w:val="006443DE"/>
    <w:rsid w:val="00654E60"/>
    <w:rsid w:val="006630E7"/>
    <w:rsid w:val="00682C64"/>
    <w:rsid w:val="006A60C2"/>
    <w:rsid w:val="00731AF2"/>
    <w:rsid w:val="0078559B"/>
    <w:rsid w:val="007F53D4"/>
    <w:rsid w:val="00816ADE"/>
    <w:rsid w:val="0085443C"/>
    <w:rsid w:val="00877EAF"/>
    <w:rsid w:val="00914855"/>
    <w:rsid w:val="00950643"/>
    <w:rsid w:val="009B5A90"/>
    <w:rsid w:val="009F31B1"/>
    <w:rsid w:val="00A426E1"/>
    <w:rsid w:val="00AD4FF4"/>
    <w:rsid w:val="00AF3532"/>
    <w:rsid w:val="00B161AA"/>
    <w:rsid w:val="00BB1A11"/>
    <w:rsid w:val="00BB2A97"/>
    <w:rsid w:val="00BB3CB2"/>
    <w:rsid w:val="00C01DAB"/>
    <w:rsid w:val="00C57842"/>
    <w:rsid w:val="00D13BE7"/>
    <w:rsid w:val="00DE2CCE"/>
    <w:rsid w:val="00DF7AE3"/>
    <w:rsid w:val="00E3784D"/>
    <w:rsid w:val="00EA1649"/>
    <w:rsid w:val="00EE40A2"/>
    <w:rsid w:val="00EF0FF7"/>
    <w:rsid w:val="00EF2CF1"/>
    <w:rsid w:val="00F56688"/>
    <w:rsid w:val="00F6311A"/>
    <w:rsid w:val="00FA0A23"/>
    <w:rsid w:val="00FB1B84"/>
    <w:rsid w:val="00FB2D67"/>
    <w:rsid w:val="00FE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24FC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443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43DE"/>
    <w:pPr>
      <w:ind w:left="720"/>
      <w:contextualSpacing/>
    </w:pPr>
  </w:style>
  <w:style w:type="paragraph" w:styleId="NoSpacing">
    <w:name w:val="No Spacing"/>
    <w:uiPriority w:val="1"/>
    <w:qFormat/>
    <w:rsid w:val="009F31B1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5</Pages>
  <Words>883</Words>
  <Characters>5039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Ground water</dc:creator>
  <cp:keywords/>
  <dc:description/>
  <cp:lastModifiedBy>Ground water</cp:lastModifiedBy>
  <cp:revision>44</cp:revision>
  <dcterms:created xsi:type="dcterms:W3CDTF">2019-02-22T09:15:00Z</dcterms:created>
  <dcterms:modified xsi:type="dcterms:W3CDTF">2019-03-16T08:41:00Z</dcterms:modified>
</cp:coreProperties>
</file>